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EECFA" w14:textId="59F97C42" w:rsidR="00302B76" w:rsidRDefault="00302B76" w:rsidP="000B4456">
      <w:pPr>
        <w:ind w:firstLine="708"/>
        <w:jc w:val="both"/>
        <w:rPr>
          <w:rFonts w:ascii="Arial" w:hAnsi="Arial" w:cs="Arial"/>
          <w:b/>
          <w:bCs/>
          <w:sz w:val="22"/>
          <w:szCs w:val="22"/>
          <w:u w:val="single"/>
        </w:rPr>
      </w:pPr>
    </w:p>
    <w:p w14:paraId="5320E59D" w14:textId="77777777" w:rsidR="00E0194E" w:rsidRDefault="00E0194E" w:rsidP="000B4456">
      <w:pPr>
        <w:ind w:firstLine="708"/>
        <w:jc w:val="both"/>
        <w:rPr>
          <w:rFonts w:ascii="Arial" w:hAnsi="Arial" w:cs="Arial"/>
          <w:b/>
          <w:bCs/>
          <w:sz w:val="22"/>
          <w:szCs w:val="22"/>
          <w:u w:val="single"/>
        </w:rPr>
      </w:pPr>
    </w:p>
    <w:p w14:paraId="34C5F9A1" w14:textId="77777777" w:rsidR="0074363C" w:rsidRDefault="0074363C" w:rsidP="000B4456">
      <w:pPr>
        <w:ind w:firstLine="708"/>
        <w:jc w:val="both"/>
        <w:rPr>
          <w:rFonts w:ascii="Arial" w:hAnsi="Arial" w:cs="Arial"/>
          <w:b/>
          <w:bCs/>
          <w:sz w:val="22"/>
          <w:szCs w:val="22"/>
          <w:u w:val="single"/>
        </w:rPr>
      </w:pPr>
    </w:p>
    <w:p w14:paraId="2A0661EB" w14:textId="77777777" w:rsidR="0074363C" w:rsidRDefault="0074363C" w:rsidP="000B4456">
      <w:pPr>
        <w:ind w:firstLine="708"/>
        <w:jc w:val="both"/>
        <w:rPr>
          <w:rFonts w:ascii="Arial" w:hAnsi="Arial" w:cs="Arial"/>
          <w:b/>
          <w:bCs/>
          <w:sz w:val="22"/>
          <w:szCs w:val="22"/>
          <w:u w:val="single"/>
        </w:rPr>
      </w:pPr>
    </w:p>
    <w:p w14:paraId="51E73256" w14:textId="3EEBCC71" w:rsidR="000B4456" w:rsidRDefault="000B4456" w:rsidP="000B4456">
      <w:pPr>
        <w:ind w:firstLine="708"/>
        <w:jc w:val="both"/>
        <w:rPr>
          <w:rFonts w:ascii="Arial" w:hAnsi="Arial" w:cs="Arial"/>
          <w:b/>
          <w:bCs/>
          <w:sz w:val="22"/>
          <w:szCs w:val="22"/>
          <w:u w:val="single"/>
        </w:rPr>
      </w:pPr>
      <w:r>
        <w:rPr>
          <w:rFonts w:ascii="Arial" w:hAnsi="Arial" w:cs="Arial"/>
          <w:b/>
          <w:bCs/>
          <w:sz w:val="22"/>
          <w:szCs w:val="22"/>
          <w:u w:val="single"/>
        </w:rPr>
        <w:t xml:space="preserve">ACTA DE LA SESION ORDINARIA CELEBRADA POR EL PLENO DEL AYUNTAMIENTO DE QUINTANILLA DEL AGUA Y TORDUELES (Burgos), EL DIA </w:t>
      </w:r>
      <w:r w:rsidR="007A685F">
        <w:rPr>
          <w:rFonts w:ascii="Arial" w:hAnsi="Arial" w:cs="Arial"/>
          <w:b/>
          <w:bCs/>
          <w:sz w:val="22"/>
          <w:szCs w:val="22"/>
          <w:u w:val="single"/>
        </w:rPr>
        <w:t>DIECISEIS DE JULIO DE DOS MIL VEINTIUNO.</w:t>
      </w:r>
    </w:p>
    <w:p w14:paraId="0B036975" w14:textId="77777777" w:rsidR="007A685F" w:rsidRDefault="007A685F" w:rsidP="000B4456">
      <w:pPr>
        <w:ind w:firstLine="708"/>
        <w:jc w:val="both"/>
        <w:rPr>
          <w:rFonts w:ascii="Arial" w:hAnsi="Arial" w:cs="Arial"/>
          <w:b/>
          <w:bCs/>
          <w:sz w:val="22"/>
          <w:szCs w:val="22"/>
          <w:u w:val="single"/>
        </w:rPr>
      </w:pPr>
    </w:p>
    <w:p w14:paraId="1326F3F3" w14:textId="77777777" w:rsidR="000C732C" w:rsidRDefault="000C732C" w:rsidP="000B4456">
      <w:pPr>
        <w:jc w:val="both"/>
        <w:rPr>
          <w:rFonts w:ascii="Arial" w:hAnsi="Arial" w:cs="Arial"/>
          <w:sz w:val="22"/>
          <w:szCs w:val="22"/>
        </w:rPr>
      </w:pPr>
    </w:p>
    <w:p w14:paraId="58696739" w14:textId="4EF8C414" w:rsidR="000B4456" w:rsidRDefault="000B4456" w:rsidP="000B4456">
      <w:pPr>
        <w:jc w:val="both"/>
        <w:rPr>
          <w:rFonts w:ascii="Arial" w:hAnsi="Arial"/>
          <w:sz w:val="22"/>
          <w:szCs w:val="22"/>
          <w:lang w:val="es-ES"/>
        </w:rPr>
      </w:pPr>
      <w:r>
        <w:rPr>
          <w:rFonts w:ascii="Arial" w:hAnsi="Arial"/>
          <w:sz w:val="22"/>
          <w:szCs w:val="22"/>
        </w:rPr>
        <w:tab/>
        <w:t xml:space="preserve">En la Casa Consistorial del Ayuntamiento de Quintanilla del Agua y Tordueles, sita en la localidad de Quintanilla del Agua, a </w:t>
      </w:r>
      <w:r w:rsidR="003C6E59">
        <w:rPr>
          <w:rFonts w:ascii="Arial" w:hAnsi="Arial"/>
          <w:sz w:val="22"/>
          <w:szCs w:val="22"/>
        </w:rPr>
        <w:t xml:space="preserve">DIECISEIS DE JULIO </w:t>
      </w:r>
      <w:r w:rsidR="009E3E8F">
        <w:rPr>
          <w:rFonts w:ascii="Arial" w:hAnsi="Arial"/>
          <w:sz w:val="22"/>
          <w:szCs w:val="22"/>
        </w:rPr>
        <w:t xml:space="preserve"> </w:t>
      </w:r>
      <w:r w:rsidR="003C6E59">
        <w:rPr>
          <w:rFonts w:ascii="Arial" w:hAnsi="Arial"/>
          <w:sz w:val="22"/>
          <w:szCs w:val="22"/>
        </w:rPr>
        <w:t>DE DOS MIL VEINTIUNO</w:t>
      </w:r>
      <w:r>
        <w:rPr>
          <w:rFonts w:ascii="Arial" w:hAnsi="Arial"/>
          <w:sz w:val="22"/>
          <w:szCs w:val="22"/>
        </w:rPr>
        <w:t xml:space="preserve"> se reúnen, bajo la presidencia de D. </w:t>
      </w:r>
      <w:r w:rsidR="00C304AA">
        <w:rPr>
          <w:rFonts w:ascii="Arial" w:hAnsi="Arial"/>
          <w:sz w:val="22"/>
          <w:szCs w:val="22"/>
        </w:rPr>
        <w:t>Fermín Tejada Ortega</w:t>
      </w:r>
      <w:r>
        <w:rPr>
          <w:rFonts w:ascii="Arial" w:hAnsi="Arial"/>
          <w:sz w:val="22"/>
          <w:szCs w:val="22"/>
        </w:rPr>
        <w:t xml:space="preserve">, Alcalde-Presidente del Ayuntamiento, los Sres. / Sras. </w:t>
      </w:r>
      <w:r>
        <w:rPr>
          <w:rFonts w:ascii="Arial" w:hAnsi="Arial"/>
          <w:sz w:val="22"/>
          <w:szCs w:val="22"/>
          <w:lang w:val="es-ES"/>
        </w:rPr>
        <w:t xml:space="preserve">Concejales, </w:t>
      </w:r>
      <w:r w:rsidR="00C304AA">
        <w:rPr>
          <w:rFonts w:ascii="Arial" w:hAnsi="Arial"/>
          <w:sz w:val="22"/>
          <w:szCs w:val="22"/>
          <w:lang w:val="es-ES"/>
        </w:rPr>
        <w:t xml:space="preserve">D. </w:t>
      </w:r>
      <w:r w:rsidR="009C18B3">
        <w:rPr>
          <w:rFonts w:ascii="Arial" w:hAnsi="Arial"/>
          <w:sz w:val="22"/>
          <w:szCs w:val="22"/>
          <w:lang w:val="es-ES"/>
        </w:rPr>
        <w:t>Jaime Arnaiz García</w:t>
      </w:r>
      <w:r w:rsidR="001358D6">
        <w:rPr>
          <w:rFonts w:ascii="Arial" w:hAnsi="Arial"/>
          <w:sz w:val="22"/>
          <w:szCs w:val="22"/>
          <w:lang w:val="es-ES"/>
        </w:rPr>
        <w:t>,</w:t>
      </w:r>
      <w:r w:rsidR="003C6E59">
        <w:rPr>
          <w:rFonts w:ascii="Arial" w:hAnsi="Arial"/>
          <w:sz w:val="22"/>
          <w:szCs w:val="22"/>
          <w:lang w:val="es-ES"/>
        </w:rPr>
        <w:t xml:space="preserve"> Dña. Laura </w:t>
      </w:r>
      <w:proofErr w:type="spellStart"/>
      <w:r w:rsidR="003C6E59">
        <w:rPr>
          <w:rFonts w:ascii="Arial" w:hAnsi="Arial"/>
          <w:sz w:val="22"/>
          <w:szCs w:val="22"/>
          <w:lang w:val="es-ES"/>
        </w:rPr>
        <w:t>Valdivielso</w:t>
      </w:r>
      <w:proofErr w:type="spellEnd"/>
      <w:r w:rsidR="003C6E59">
        <w:rPr>
          <w:rFonts w:ascii="Arial" w:hAnsi="Arial"/>
          <w:sz w:val="22"/>
          <w:szCs w:val="22"/>
          <w:lang w:val="es-ES"/>
        </w:rPr>
        <w:t xml:space="preserve"> Magdalena, </w:t>
      </w:r>
      <w:r w:rsidR="001358D6">
        <w:rPr>
          <w:rFonts w:ascii="Arial" w:hAnsi="Arial"/>
          <w:sz w:val="22"/>
          <w:szCs w:val="22"/>
          <w:lang w:val="es-ES"/>
        </w:rPr>
        <w:t xml:space="preserve"> </w:t>
      </w:r>
      <w:r w:rsidR="00C304AA">
        <w:rPr>
          <w:rFonts w:ascii="Arial" w:hAnsi="Arial"/>
          <w:sz w:val="22"/>
          <w:szCs w:val="22"/>
          <w:lang w:val="es-ES"/>
        </w:rPr>
        <w:t>D. Leopoldo López Tomé</w:t>
      </w:r>
      <w:r w:rsidR="002E79E2">
        <w:rPr>
          <w:rFonts w:ascii="Arial" w:hAnsi="Arial"/>
          <w:sz w:val="22"/>
          <w:szCs w:val="22"/>
          <w:lang w:val="es-ES"/>
        </w:rPr>
        <w:t xml:space="preserve">, </w:t>
      </w:r>
      <w:r w:rsidR="00C304AA">
        <w:rPr>
          <w:rFonts w:ascii="Arial" w:hAnsi="Arial"/>
          <w:sz w:val="22"/>
          <w:szCs w:val="22"/>
          <w:lang w:val="es-ES"/>
        </w:rPr>
        <w:t>D. Julio González Cebrecos</w:t>
      </w:r>
      <w:r w:rsidR="002E79E2">
        <w:rPr>
          <w:rFonts w:ascii="Arial" w:hAnsi="Arial"/>
          <w:sz w:val="22"/>
          <w:szCs w:val="22"/>
          <w:lang w:val="es-ES"/>
        </w:rPr>
        <w:t xml:space="preserve"> y Dña. María Joao Dionisio</w:t>
      </w:r>
      <w:r w:rsidR="00C304AA">
        <w:rPr>
          <w:rFonts w:ascii="Arial" w:hAnsi="Arial"/>
          <w:sz w:val="22"/>
          <w:szCs w:val="22"/>
          <w:lang w:val="es-ES"/>
        </w:rPr>
        <w:t xml:space="preserve">, </w:t>
      </w:r>
      <w:r>
        <w:rPr>
          <w:rFonts w:ascii="Arial" w:hAnsi="Arial"/>
          <w:sz w:val="22"/>
          <w:szCs w:val="22"/>
          <w:lang w:val="es-ES"/>
        </w:rPr>
        <w:t xml:space="preserve">asistidos de la Secretario de la Corporación, Doña </w:t>
      </w:r>
      <w:r w:rsidR="00FF6B37">
        <w:rPr>
          <w:rFonts w:ascii="Arial" w:hAnsi="Arial"/>
          <w:sz w:val="22"/>
          <w:szCs w:val="22"/>
          <w:lang w:val="es-ES"/>
        </w:rPr>
        <w:t>María José Martínez Amigo</w:t>
      </w:r>
      <w:r>
        <w:rPr>
          <w:rFonts w:ascii="Arial" w:hAnsi="Arial"/>
          <w:sz w:val="22"/>
          <w:szCs w:val="22"/>
          <w:lang w:val="es-ES"/>
        </w:rPr>
        <w:t xml:space="preserve">, al objeto de celebrar sesión ordinaria del Pleno de este Ayuntamiento, previa convocatoria al efecto, según el Orden </w:t>
      </w:r>
      <w:r w:rsidR="00822625">
        <w:rPr>
          <w:rFonts w:ascii="Arial" w:hAnsi="Arial"/>
          <w:sz w:val="22"/>
          <w:szCs w:val="22"/>
          <w:lang w:val="es-ES"/>
        </w:rPr>
        <w:t>d</w:t>
      </w:r>
      <w:r>
        <w:rPr>
          <w:rFonts w:ascii="Arial" w:hAnsi="Arial"/>
          <w:sz w:val="22"/>
          <w:szCs w:val="22"/>
          <w:lang w:val="es-ES"/>
        </w:rPr>
        <w:t xml:space="preserve">el día fijado. </w:t>
      </w:r>
    </w:p>
    <w:p w14:paraId="78CA042B" w14:textId="77777777" w:rsidR="003C6E59" w:rsidRDefault="00BD5067" w:rsidP="000B4456">
      <w:pPr>
        <w:jc w:val="both"/>
        <w:rPr>
          <w:rFonts w:ascii="Arial" w:hAnsi="Arial"/>
          <w:sz w:val="22"/>
          <w:szCs w:val="22"/>
          <w:lang w:val="es-ES"/>
        </w:rPr>
      </w:pPr>
      <w:r>
        <w:rPr>
          <w:rFonts w:ascii="Arial" w:hAnsi="Arial"/>
          <w:sz w:val="22"/>
          <w:szCs w:val="22"/>
          <w:lang w:val="es-ES"/>
        </w:rPr>
        <w:tab/>
      </w:r>
    </w:p>
    <w:p w14:paraId="5EA9ED84" w14:textId="7EB0BE3D" w:rsidR="00BD5067" w:rsidRDefault="00BD5067" w:rsidP="003C6E59">
      <w:pPr>
        <w:ind w:firstLine="708"/>
        <w:jc w:val="both"/>
        <w:rPr>
          <w:rFonts w:ascii="Arial" w:hAnsi="Arial"/>
          <w:sz w:val="22"/>
          <w:szCs w:val="22"/>
          <w:lang w:val="es-ES"/>
        </w:rPr>
      </w:pPr>
      <w:r>
        <w:rPr>
          <w:rFonts w:ascii="Arial" w:hAnsi="Arial"/>
          <w:sz w:val="22"/>
          <w:szCs w:val="22"/>
          <w:lang w:val="es-ES"/>
        </w:rPr>
        <w:t xml:space="preserve">No asiste </w:t>
      </w:r>
      <w:r w:rsidR="003C6E59">
        <w:rPr>
          <w:rFonts w:ascii="Arial" w:hAnsi="Arial"/>
          <w:sz w:val="22"/>
          <w:szCs w:val="22"/>
          <w:lang w:val="es-ES"/>
        </w:rPr>
        <w:t>el concejal</w:t>
      </w:r>
      <w:r>
        <w:rPr>
          <w:rFonts w:ascii="Arial" w:hAnsi="Arial"/>
          <w:sz w:val="22"/>
          <w:szCs w:val="22"/>
          <w:lang w:val="es-ES"/>
        </w:rPr>
        <w:t xml:space="preserve">, </w:t>
      </w:r>
      <w:r w:rsidR="003C6E59">
        <w:rPr>
          <w:rFonts w:ascii="Arial" w:hAnsi="Arial"/>
          <w:sz w:val="22"/>
          <w:szCs w:val="22"/>
          <w:lang w:val="es-ES"/>
        </w:rPr>
        <w:t xml:space="preserve">D. Isidro Lozano </w:t>
      </w:r>
      <w:proofErr w:type="spellStart"/>
      <w:r w:rsidR="003C6E59">
        <w:rPr>
          <w:rFonts w:ascii="Arial" w:hAnsi="Arial"/>
          <w:sz w:val="22"/>
          <w:szCs w:val="22"/>
          <w:lang w:val="es-ES"/>
        </w:rPr>
        <w:t>Uríen</w:t>
      </w:r>
      <w:proofErr w:type="spellEnd"/>
      <w:r w:rsidR="003C6E59">
        <w:rPr>
          <w:rFonts w:ascii="Arial" w:hAnsi="Arial"/>
          <w:sz w:val="22"/>
          <w:szCs w:val="22"/>
          <w:lang w:val="es-ES"/>
        </w:rPr>
        <w:t xml:space="preserve"> que justifica su ausencia.</w:t>
      </w:r>
    </w:p>
    <w:p w14:paraId="17622684" w14:textId="71CB4C11" w:rsidR="003C6E59" w:rsidRDefault="003C6E59" w:rsidP="003C6E59">
      <w:pPr>
        <w:ind w:firstLine="708"/>
        <w:jc w:val="both"/>
        <w:rPr>
          <w:rFonts w:ascii="Arial" w:hAnsi="Arial"/>
          <w:sz w:val="22"/>
          <w:szCs w:val="22"/>
          <w:lang w:val="es-ES"/>
        </w:rPr>
      </w:pPr>
    </w:p>
    <w:p w14:paraId="3809CBCD" w14:textId="1F320BFC" w:rsidR="000B4456" w:rsidRDefault="007A3C2E" w:rsidP="00BD5067">
      <w:pPr>
        <w:jc w:val="both"/>
        <w:rPr>
          <w:rFonts w:ascii="Arial" w:hAnsi="Arial"/>
          <w:sz w:val="22"/>
          <w:szCs w:val="22"/>
          <w:lang w:val="es-ES"/>
        </w:rPr>
      </w:pPr>
      <w:r>
        <w:rPr>
          <w:rFonts w:ascii="Arial" w:hAnsi="Arial"/>
          <w:sz w:val="22"/>
          <w:szCs w:val="22"/>
          <w:lang w:val="es-ES"/>
        </w:rPr>
        <w:tab/>
      </w:r>
      <w:r w:rsidR="000B4456">
        <w:rPr>
          <w:rFonts w:ascii="Arial" w:hAnsi="Arial"/>
          <w:sz w:val="22"/>
          <w:szCs w:val="22"/>
          <w:lang w:val="es-ES"/>
        </w:rPr>
        <w:t xml:space="preserve">Convocado el acto para las </w:t>
      </w:r>
      <w:r>
        <w:rPr>
          <w:rFonts w:ascii="Arial" w:hAnsi="Arial"/>
          <w:sz w:val="22"/>
          <w:szCs w:val="22"/>
          <w:lang w:val="es-ES"/>
        </w:rPr>
        <w:t>dieci</w:t>
      </w:r>
      <w:r w:rsidR="00FF6B37">
        <w:rPr>
          <w:rFonts w:ascii="Arial" w:hAnsi="Arial"/>
          <w:sz w:val="22"/>
          <w:szCs w:val="22"/>
          <w:lang w:val="es-ES"/>
        </w:rPr>
        <w:t xml:space="preserve">nueve </w:t>
      </w:r>
      <w:r w:rsidR="000B4456">
        <w:rPr>
          <w:rFonts w:ascii="Arial" w:hAnsi="Arial"/>
          <w:sz w:val="22"/>
          <w:szCs w:val="22"/>
          <w:lang w:val="es-ES"/>
        </w:rPr>
        <w:t xml:space="preserve">horas, dio comienzo a las </w:t>
      </w:r>
      <w:r>
        <w:rPr>
          <w:rFonts w:ascii="Arial" w:hAnsi="Arial"/>
          <w:sz w:val="22"/>
          <w:szCs w:val="22"/>
          <w:lang w:val="es-ES"/>
        </w:rPr>
        <w:t>dieci</w:t>
      </w:r>
      <w:r w:rsidR="00FF6B37">
        <w:rPr>
          <w:rFonts w:ascii="Arial" w:hAnsi="Arial"/>
          <w:sz w:val="22"/>
          <w:szCs w:val="22"/>
          <w:lang w:val="es-ES"/>
        </w:rPr>
        <w:t xml:space="preserve">nueve </w:t>
      </w:r>
      <w:r w:rsidR="000B4456">
        <w:rPr>
          <w:rFonts w:ascii="Arial" w:hAnsi="Arial"/>
          <w:sz w:val="22"/>
          <w:szCs w:val="22"/>
          <w:lang w:val="es-ES"/>
        </w:rPr>
        <w:t>horas, con la asistencia de los miembros corporativos anteriormente citados</w:t>
      </w:r>
      <w:r w:rsidR="00BD5067">
        <w:rPr>
          <w:rFonts w:ascii="Arial" w:hAnsi="Arial"/>
          <w:sz w:val="22"/>
          <w:szCs w:val="22"/>
          <w:lang w:val="es-ES"/>
        </w:rPr>
        <w:t>.</w:t>
      </w:r>
    </w:p>
    <w:p w14:paraId="6ADC520F" w14:textId="77777777" w:rsidR="000B4456" w:rsidRDefault="000B4456" w:rsidP="000B4456">
      <w:pPr>
        <w:jc w:val="both"/>
        <w:rPr>
          <w:rFonts w:ascii="Arial" w:hAnsi="Arial"/>
          <w:sz w:val="22"/>
          <w:szCs w:val="22"/>
          <w:lang w:val="es-ES"/>
        </w:rPr>
      </w:pPr>
      <w:r>
        <w:rPr>
          <w:rFonts w:ascii="Arial" w:hAnsi="Arial"/>
          <w:sz w:val="22"/>
          <w:szCs w:val="22"/>
          <w:lang w:val="es-ES"/>
        </w:rPr>
        <w:t xml:space="preserve"> </w:t>
      </w:r>
    </w:p>
    <w:p w14:paraId="2144FA71" w14:textId="77777777" w:rsidR="000B4456" w:rsidRDefault="000B4456" w:rsidP="000B4456">
      <w:pPr>
        <w:jc w:val="both"/>
        <w:rPr>
          <w:rFonts w:ascii="Arial" w:hAnsi="Arial"/>
          <w:sz w:val="22"/>
          <w:szCs w:val="22"/>
          <w:lang w:val="es-ES"/>
        </w:rPr>
      </w:pPr>
      <w:r>
        <w:rPr>
          <w:rFonts w:ascii="Arial" w:hAnsi="Arial"/>
          <w:sz w:val="22"/>
          <w:szCs w:val="22"/>
          <w:lang w:val="es-ES"/>
        </w:rPr>
        <w:tab/>
        <w:t>A continuación</w:t>
      </w:r>
      <w:r w:rsidR="003C73A1">
        <w:rPr>
          <w:rFonts w:ascii="Arial" w:hAnsi="Arial"/>
          <w:sz w:val="22"/>
          <w:szCs w:val="22"/>
          <w:lang w:val="es-ES"/>
        </w:rPr>
        <w:t>,</w:t>
      </w:r>
      <w:r>
        <w:rPr>
          <w:rFonts w:ascii="Arial" w:hAnsi="Arial"/>
          <w:sz w:val="22"/>
          <w:szCs w:val="22"/>
          <w:lang w:val="es-ES"/>
        </w:rPr>
        <w:t xml:space="preserve"> se recoge los acuerdos adoptados sobre los asuntos integrantes del orden del día de la convocatoria.</w:t>
      </w:r>
    </w:p>
    <w:p w14:paraId="71EC7430" w14:textId="77777777" w:rsidR="000B4456" w:rsidRDefault="000B4456" w:rsidP="000B4456">
      <w:pPr>
        <w:jc w:val="both"/>
        <w:rPr>
          <w:rFonts w:ascii="Arial" w:hAnsi="Arial" w:cs="Arial"/>
          <w:sz w:val="22"/>
          <w:szCs w:val="22"/>
          <w:lang w:val="es-ES"/>
        </w:rPr>
      </w:pPr>
    </w:p>
    <w:p w14:paraId="17324ADA" w14:textId="76A610AE" w:rsidR="000B4456" w:rsidRPr="00622E9C" w:rsidRDefault="000B4456" w:rsidP="000B4456">
      <w:pPr>
        <w:jc w:val="both"/>
        <w:rPr>
          <w:rFonts w:ascii="Arial" w:hAnsi="Arial" w:cs="Arial"/>
          <w:b/>
          <w:sz w:val="24"/>
          <w:szCs w:val="24"/>
          <w:lang w:val="es-ES"/>
        </w:rPr>
      </w:pPr>
      <w:r w:rsidRPr="00622E9C">
        <w:rPr>
          <w:rFonts w:ascii="Arial" w:hAnsi="Arial" w:cs="Arial"/>
          <w:b/>
          <w:sz w:val="24"/>
          <w:szCs w:val="24"/>
          <w:lang w:val="es-ES"/>
        </w:rPr>
        <w:t xml:space="preserve">1.- </w:t>
      </w:r>
      <w:r w:rsidRPr="00622E9C">
        <w:rPr>
          <w:rFonts w:ascii="Arial" w:hAnsi="Arial" w:cs="Arial"/>
          <w:b/>
          <w:sz w:val="24"/>
          <w:szCs w:val="24"/>
          <w:u w:val="single"/>
          <w:lang w:val="es-ES"/>
        </w:rPr>
        <w:t>ACTA SESIÓN ANTERIOR.</w:t>
      </w:r>
    </w:p>
    <w:p w14:paraId="7F6E58F2" w14:textId="77777777" w:rsidR="002A49DA" w:rsidRPr="00892194" w:rsidRDefault="002A49DA" w:rsidP="002A49DA">
      <w:pPr>
        <w:ind w:firstLine="708"/>
        <w:jc w:val="both"/>
        <w:rPr>
          <w:rFonts w:ascii="Arial" w:hAnsi="Arial" w:cs="Arial"/>
          <w:b/>
          <w:sz w:val="22"/>
          <w:szCs w:val="22"/>
        </w:rPr>
      </w:pPr>
    </w:p>
    <w:p w14:paraId="47572E41" w14:textId="1C82466A" w:rsidR="006B2902" w:rsidRDefault="002A49DA" w:rsidP="002A49DA">
      <w:pPr>
        <w:ind w:firstLine="708"/>
        <w:jc w:val="both"/>
        <w:rPr>
          <w:rFonts w:ascii="Arial" w:hAnsi="Arial" w:cs="Arial"/>
          <w:sz w:val="22"/>
          <w:szCs w:val="22"/>
        </w:rPr>
      </w:pPr>
      <w:r>
        <w:rPr>
          <w:rFonts w:ascii="Arial" w:hAnsi="Arial" w:cs="Arial"/>
          <w:sz w:val="22"/>
          <w:szCs w:val="22"/>
        </w:rPr>
        <w:t>Teniendo conocimiento cada miembro corporativo, por traslado personal de fotocopia al respecto,</w:t>
      </w:r>
      <w:r w:rsidR="003C6E59">
        <w:rPr>
          <w:rFonts w:ascii="Arial" w:hAnsi="Arial" w:cs="Arial"/>
          <w:sz w:val="22"/>
          <w:szCs w:val="22"/>
        </w:rPr>
        <w:t xml:space="preserve"> y por correo electrónico, </w:t>
      </w:r>
      <w:r>
        <w:rPr>
          <w:rFonts w:ascii="Arial" w:hAnsi="Arial" w:cs="Arial"/>
          <w:sz w:val="22"/>
          <w:szCs w:val="22"/>
        </w:rPr>
        <w:t xml:space="preserve">del contenido del Acta correspondiente a la sesión </w:t>
      </w:r>
      <w:r w:rsidR="00BD5067">
        <w:rPr>
          <w:rFonts w:ascii="Arial" w:hAnsi="Arial" w:cs="Arial"/>
          <w:sz w:val="22"/>
          <w:szCs w:val="22"/>
        </w:rPr>
        <w:t>extra</w:t>
      </w:r>
      <w:r>
        <w:rPr>
          <w:rFonts w:ascii="Arial" w:hAnsi="Arial" w:cs="Arial"/>
          <w:sz w:val="22"/>
          <w:szCs w:val="22"/>
        </w:rPr>
        <w:t xml:space="preserve">ordinaria celebrada por el Pleno de este Ayuntamiento el día </w:t>
      </w:r>
      <w:r w:rsidR="003C6E59">
        <w:rPr>
          <w:rFonts w:ascii="Arial" w:hAnsi="Arial" w:cs="Arial"/>
          <w:sz w:val="22"/>
          <w:szCs w:val="22"/>
        </w:rPr>
        <w:t>veint</w:t>
      </w:r>
      <w:r w:rsidR="004340D8">
        <w:rPr>
          <w:rFonts w:ascii="Arial" w:hAnsi="Arial" w:cs="Arial"/>
          <w:sz w:val="22"/>
          <w:szCs w:val="22"/>
        </w:rPr>
        <w:t xml:space="preserve">e de mayo de dos </w:t>
      </w:r>
      <w:r w:rsidR="003120D9">
        <w:rPr>
          <w:rFonts w:ascii="Arial" w:hAnsi="Arial" w:cs="Arial"/>
          <w:sz w:val="22"/>
          <w:szCs w:val="22"/>
        </w:rPr>
        <w:t>mil veintiuno,</w:t>
      </w:r>
      <w:r>
        <w:rPr>
          <w:rFonts w:ascii="Arial" w:hAnsi="Arial" w:cs="Arial"/>
          <w:sz w:val="22"/>
          <w:szCs w:val="22"/>
        </w:rPr>
        <w:t xml:space="preserve"> se pregunta si algún miembro corporativo tiene que formular alguna observación a dicho acta. </w:t>
      </w:r>
    </w:p>
    <w:p w14:paraId="769654A4" w14:textId="77777777" w:rsidR="000B4456" w:rsidRDefault="002A49DA" w:rsidP="002A49DA">
      <w:pPr>
        <w:ind w:firstLine="708"/>
        <w:jc w:val="both"/>
        <w:rPr>
          <w:rFonts w:ascii="Arial" w:hAnsi="Arial" w:cs="Arial"/>
          <w:sz w:val="22"/>
          <w:szCs w:val="22"/>
        </w:rPr>
      </w:pPr>
      <w:r>
        <w:rPr>
          <w:rFonts w:ascii="Arial" w:hAnsi="Arial" w:cs="Arial"/>
          <w:sz w:val="22"/>
          <w:szCs w:val="22"/>
        </w:rPr>
        <w:t xml:space="preserve">No habiendo observaciones que formular al respecto, se aprueba, dicho acta, por unanimidad de los asistentes a la misma. </w:t>
      </w:r>
    </w:p>
    <w:p w14:paraId="16DF3214" w14:textId="23F2F660" w:rsidR="002A49DA" w:rsidRPr="00D72F05" w:rsidRDefault="00137CC4" w:rsidP="006464FA">
      <w:pPr>
        <w:jc w:val="both"/>
        <w:rPr>
          <w:rFonts w:ascii="Arial" w:hAnsi="Arial"/>
          <w:sz w:val="22"/>
          <w:szCs w:val="22"/>
          <w:lang w:val="es-ES"/>
        </w:rPr>
      </w:pPr>
      <w:r w:rsidRPr="002A7391">
        <w:rPr>
          <w:rFonts w:ascii="Arial" w:hAnsi="Arial"/>
          <w:b/>
          <w:sz w:val="22"/>
          <w:szCs w:val="22"/>
        </w:rPr>
        <w:t xml:space="preserve"> </w:t>
      </w:r>
      <w:r w:rsidRPr="002A7391">
        <w:rPr>
          <w:rFonts w:ascii="Arial" w:hAnsi="Arial"/>
          <w:b/>
          <w:sz w:val="22"/>
          <w:szCs w:val="22"/>
        </w:rPr>
        <w:tab/>
      </w:r>
    </w:p>
    <w:p w14:paraId="0B90DBFF" w14:textId="78308138" w:rsidR="00771CDA" w:rsidRPr="00622E9C" w:rsidRDefault="00115F6F" w:rsidP="00230ECB">
      <w:pPr>
        <w:jc w:val="both"/>
        <w:rPr>
          <w:rFonts w:ascii="Arial" w:hAnsi="Arial"/>
          <w:bCs/>
          <w:sz w:val="24"/>
          <w:szCs w:val="24"/>
          <w:lang w:val="es-ES"/>
        </w:rPr>
      </w:pPr>
      <w:r w:rsidRPr="00622E9C">
        <w:rPr>
          <w:rFonts w:ascii="Arial" w:hAnsi="Arial"/>
          <w:b/>
          <w:bCs/>
          <w:sz w:val="24"/>
          <w:szCs w:val="24"/>
          <w:lang w:val="es-ES"/>
        </w:rPr>
        <w:t>2</w:t>
      </w:r>
      <w:r w:rsidR="000B4456" w:rsidRPr="00622E9C">
        <w:rPr>
          <w:rFonts w:ascii="Arial" w:hAnsi="Arial"/>
          <w:b/>
          <w:bCs/>
          <w:sz w:val="24"/>
          <w:szCs w:val="24"/>
          <w:lang w:val="es-ES"/>
        </w:rPr>
        <w:t xml:space="preserve">.- </w:t>
      </w:r>
      <w:r w:rsidR="00BD5067" w:rsidRPr="00622E9C">
        <w:rPr>
          <w:rFonts w:ascii="Arial" w:hAnsi="Arial"/>
          <w:b/>
          <w:bCs/>
          <w:sz w:val="24"/>
          <w:szCs w:val="24"/>
          <w:u w:val="single"/>
          <w:lang w:val="es-ES"/>
        </w:rPr>
        <w:t>INFORMACIONES DE LA ALCALDÍA SOBRE RESOLUCIONES ADOPTADAS.</w:t>
      </w:r>
    </w:p>
    <w:p w14:paraId="4F5477FD" w14:textId="77777777" w:rsidR="00230ECB" w:rsidRDefault="00230ECB" w:rsidP="00230ECB">
      <w:pPr>
        <w:jc w:val="both"/>
        <w:rPr>
          <w:rFonts w:ascii="Arial" w:hAnsi="Arial"/>
          <w:bCs/>
          <w:sz w:val="22"/>
          <w:szCs w:val="22"/>
          <w:lang w:val="es-ES"/>
        </w:rPr>
      </w:pPr>
    </w:p>
    <w:p w14:paraId="768C0125" w14:textId="48D5843B" w:rsidR="00ED7397" w:rsidRDefault="003C6E59" w:rsidP="00ED7397">
      <w:pPr>
        <w:ind w:firstLine="708"/>
        <w:jc w:val="both"/>
        <w:rPr>
          <w:rFonts w:ascii="Arial" w:hAnsi="Arial"/>
          <w:sz w:val="22"/>
        </w:rPr>
      </w:pPr>
      <w:r>
        <w:rPr>
          <w:rFonts w:ascii="Arial" w:hAnsi="Arial"/>
          <w:sz w:val="22"/>
        </w:rPr>
        <w:t>S</w:t>
      </w:r>
      <w:r w:rsidR="00ED7397">
        <w:rPr>
          <w:rFonts w:ascii="Arial" w:hAnsi="Arial"/>
          <w:sz w:val="22"/>
        </w:rPr>
        <w:t xml:space="preserve">e da cuenta sucinta a la Corporación Municipal de las resoluciones adoptadas, desde la última sesión </w:t>
      </w:r>
      <w:r>
        <w:rPr>
          <w:rFonts w:ascii="Arial" w:hAnsi="Arial"/>
          <w:sz w:val="22"/>
        </w:rPr>
        <w:t>extra</w:t>
      </w:r>
      <w:r w:rsidR="00ED7397">
        <w:rPr>
          <w:rFonts w:ascii="Arial" w:hAnsi="Arial"/>
          <w:sz w:val="22"/>
        </w:rPr>
        <w:t>ordinaria anteriormente citada, hasta la fecha.</w:t>
      </w:r>
    </w:p>
    <w:p w14:paraId="423EA8B8" w14:textId="44C613F5" w:rsidR="003C6E59" w:rsidRDefault="003C6E59" w:rsidP="00ED7397">
      <w:pPr>
        <w:ind w:firstLine="708"/>
        <w:jc w:val="both"/>
        <w:rPr>
          <w:rFonts w:ascii="Arial" w:hAnsi="Arial"/>
          <w:sz w:val="22"/>
        </w:rPr>
      </w:pPr>
      <w:r>
        <w:rPr>
          <w:rFonts w:ascii="Arial" w:hAnsi="Arial"/>
          <w:sz w:val="22"/>
        </w:rPr>
        <w:t xml:space="preserve">En la exposición de citadas resoluciones, </w:t>
      </w:r>
      <w:r w:rsidR="00EA6DFB">
        <w:rPr>
          <w:rFonts w:ascii="Arial" w:hAnsi="Arial"/>
          <w:sz w:val="22"/>
        </w:rPr>
        <w:t>se exponen, tanto</w:t>
      </w:r>
      <w:r>
        <w:rPr>
          <w:rFonts w:ascii="Arial" w:hAnsi="Arial"/>
          <w:sz w:val="22"/>
        </w:rPr>
        <w:t xml:space="preserve"> las de Concesione</w:t>
      </w:r>
      <w:r w:rsidR="00EA6DFB">
        <w:rPr>
          <w:rFonts w:ascii="Arial" w:hAnsi="Arial"/>
          <w:sz w:val="22"/>
        </w:rPr>
        <w:t>s de Licencias de obras, como</w:t>
      </w:r>
      <w:r>
        <w:rPr>
          <w:rFonts w:ascii="Arial" w:hAnsi="Arial"/>
          <w:sz w:val="22"/>
        </w:rPr>
        <w:t xml:space="preserve"> las de requerimientos para subsanar defectos y acomodarse a </w:t>
      </w:r>
      <w:r w:rsidR="00EA6DFB">
        <w:rPr>
          <w:rFonts w:ascii="Arial" w:hAnsi="Arial"/>
          <w:sz w:val="22"/>
        </w:rPr>
        <w:t xml:space="preserve">las normas urbanísticas, como </w:t>
      </w:r>
      <w:r>
        <w:rPr>
          <w:rFonts w:ascii="Arial" w:hAnsi="Arial"/>
          <w:sz w:val="22"/>
        </w:rPr>
        <w:t xml:space="preserve">las de acuerdos y marcos </w:t>
      </w:r>
      <w:r w:rsidR="00EA6DFB">
        <w:rPr>
          <w:rFonts w:ascii="Arial" w:hAnsi="Arial"/>
          <w:sz w:val="22"/>
        </w:rPr>
        <w:t>de colaboración,</w:t>
      </w:r>
      <w:r>
        <w:rPr>
          <w:rFonts w:ascii="Arial" w:hAnsi="Arial"/>
          <w:sz w:val="22"/>
        </w:rPr>
        <w:t xml:space="preserve"> las de modificación presupuestaria</w:t>
      </w:r>
      <w:r w:rsidR="00892194">
        <w:rPr>
          <w:rFonts w:ascii="Arial" w:hAnsi="Arial"/>
          <w:sz w:val="22"/>
        </w:rPr>
        <w:t xml:space="preserve"> y</w:t>
      </w:r>
      <w:r w:rsidR="00EA6DFB">
        <w:rPr>
          <w:rFonts w:ascii="Arial" w:hAnsi="Arial"/>
          <w:sz w:val="22"/>
        </w:rPr>
        <w:t xml:space="preserve"> las de adjudicación y contratación de obras presupuesta</w:t>
      </w:r>
      <w:r w:rsidR="005F2FE5">
        <w:rPr>
          <w:rFonts w:ascii="Arial" w:hAnsi="Arial"/>
          <w:sz w:val="22"/>
        </w:rPr>
        <w:t>da</w:t>
      </w:r>
      <w:r w:rsidR="00EA6DFB">
        <w:rPr>
          <w:rFonts w:ascii="Arial" w:hAnsi="Arial"/>
          <w:sz w:val="22"/>
        </w:rPr>
        <w:t xml:space="preserve">s y concertadas por plataforma de Diputación Provincial.  </w:t>
      </w:r>
    </w:p>
    <w:p w14:paraId="75C09341" w14:textId="77DE0EC9" w:rsidR="00892194" w:rsidRDefault="00892194" w:rsidP="00ED7397">
      <w:pPr>
        <w:ind w:firstLine="708"/>
        <w:jc w:val="both"/>
        <w:rPr>
          <w:rFonts w:ascii="Arial" w:hAnsi="Arial"/>
          <w:sz w:val="22"/>
        </w:rPr>
      </w:pPr>
    </w:p>
    <w:p w14:paraId="3667F0BD" w14:textId="207DD5FC" w:rsidR="00892194" w:rsidRDefault="00291840" w:rsidP="00ED7397">
      <w:pPr>
        <w:ind w:firstLine="708"/>
        <w:jc w:val="both"/>
        <w:rPr>
          <w:rFonts w:ascii="Arial" w:hAnsi="Arial"/>
          <w:sz w:val="22"/>
        </w:rPr>
      </w:pPr>
      <w:r>
        <w:rPr>
          <w:rFonts w:ascii="Arial" w:hAnsi="Arial"/>
          <w:sz w:val="22"/>
        </w:rPr>
        <w:t>-</w:t>
      </w:r>
      <w:r w:rsidR="00892194">
        <w:rPr>
          <w:rFonts w:ascii="Arial" w:hAnsi="Arial"/>
          <w:sz w:val="22"/>
        </w:rPr>
        <w:t>Resolución de alcaldía de fecha 20 de mayo de 2021, de archivo de expediente porque D. Sergio Merino Pérez presenta escrito en ayuntamiento manifestando que ha retirado caseta de madera construida junto al muro de entrada a la finca, tal y como se le requirió por parte del Ayuntamiento.</w:t>
      </w:r>
    </w:p>
    <w:p w14:paraId="18C1B3AD" w14:textId="77777777" w:rsidR="00892194" w:rsidRDefault="00892194" w:rsidP="00ED7397">
      <w:pPr>
        <w:ind w:firstLine="708"/>
        <w:jc w:val="both"/>
        <w:rPr>
          <w:rFonts w:ascii="Arial" w:hAnsi="Arial"/>
          <w:sz w:val="22"/>
        </w:rPr>
      </w:pPr>
    </w:p>
    <w:p w14:paraId="1CEA1DB2" w14:textId="1686DEEB" w:rsidR="00892194" w:rsidRDefault="00291840" w:rsidP="00ED7397">
      <w:pPr>
        <w:ind w:firstLine="708"/>
        <w:jc w:val="both"/>
        <w:rPr>
          <w:rFonts w:ascii="Arial" w:hAnsi="Arial"/>
          <w:sz w:val="22"/>
        </w:rPr>
      </w:pPr>
      <w:r>
        <w:rPr>
          <w:rFonts w:ascii="Arial" w:hAnsi="Arial"/>
          <w:sz w:val="22"/>
        </w:rPr>
        <w:t>-</w:t>
      </w:r>
      <w:r w:rsidR="00892194">
        <w:rPr>
          <w:rFonts w:ascii="Arial" w:hAnsi="Arial"/>
          <w:sz w:val="22"/>
        </w:rPr>
        <w:t xml:space="preserve">Resolución de alcaldía de fecha 20 de mayo de archivo de expediente seguido contra D. Inocencio Merino </w:t>
      </w:r>
      <w:proofErr w:type="spellStart"/>
      <w:r w:rsidR="00892194">
        <w:rPr>
          <w:rFonts w:ascii="Arial" w:hAnsi="Arial"/>
          <w:sz w:val="22"/>
        </w:rPr>
        <w:t>Merino</w:t>
      </w:r>
      <w:proofErr w:type="spellEnd"/>
      <w:r w:rsidR="00892194">
        <w:rPr>
          <w:rFonts w:ascii="Arial" w:hAnsi="Arial"/>
          <w:sz w:val="22"/>
        </w:rPr>
        <w:t xml:space="preserve"> por atender requerimiento del Ayuntamiento sobre </w:t>
      </w:r>
      <w:r w:rsidR="00892194">
        <w:rPr>
          <w:rFonts w:ascii="Arial" w:hAnsi="Arial"/>
          <w:sz w:val="22"/>
        </w:rPr>
        <w:lastRenderedPageBreak/>
        <w:t xml:space="preserve">alteración de rebaje de bordillo de acera frente al inmueble situado en Travesía Salas de los Infantes, nº 14 de Quintanilla del Agua y </w:t>
      </w:r>
      <w:proofErr w:type="spellStart"/>
      <w:r w:rsidR="00892194">
        <w:rPr>
          <w:rFonts w:ascii="Arial" w:hAnsi="Arial"/>
          <w:sz w:val="22"/>
        </w:rPr>
        <w:t>Tordueles</w:t>
      </w:r>
      <w:proofErr w:type="spellEnd"/>
      <w:r w:rsidR="00892194">
        <w:rPr>
          <w:rFonts w:ascii="Arial" w:hAnsi="Arial"/>
          <w:sz w:val="22"/>
        </w:rPr>
        <w:t>.</w:t>
      </w:r>
    </w:p>
    <w:p w14:paraId="2BAE5B0B" w14:textId="5AE781F2" w:rsidR="00892194" w:rsidRDefault="00892194" w:rsidP="00ED7397">
      <w:pPr>
        <w:ind w:firstLine="708"/>
        <w:jc w:val="both"/>
        <w:rPr>
          <w:rFonts w:ascii="Arial" w:hAnsi="Arial"/>
          <w:sz w:val="22"/>
        </w:rPr>
      </w:pPr>
    </w:p>
    <w:p w14:paraId="7E710FA8" w14:textId="4F22A3F4" w:rsidR="00892194" w:rsidRDefault="00291840" w:rsidP="00ED7397">
      <w:pPr>
        <w:ind w:firstLine="708"/>
        <w:jc w:val="both"/>
        <w:rPr>
          <w:rFonts w:ascii="Arial" w:hAnsi="Arial"/>
          <w:sz w:val="22"/>
        </w:rPr>
      </w:pPr>
      <w:r>
        <w:rPr>
          <w:rFonts w:ascii="Arial" w:hAnsi="Arial"/>
          <w:sz w:val="22"/>
        </w:rPr>
        <w:t>-</w:t>
      </w:r>
      <w:r w:rsidR="00892194">
        <w:rPr>
          <w:rFonts w:ascii="Arial" w:hAnsi="Arial"/>
          <w:sz w:val="22"/>
        </w:rPr>
        <w:t>Resolución de alcaldía de fecha 21 de mayo de 2021 por la que se acu</w:t>
      </w:r>
      <w:r w:rsidR="005F2FE5">
        <w:rPr>
          <w:rFonts w:ascii="Arial" w:hAnsi="Arial"/>
          <w:sz w:val="22"/>
        </w:rPr>
        <w:t>erda acudir a subvenciones del Plan de Actuaciones en Vías de Comunicación de Interés Rural y P</w:t>
      </w:r>
      <w:r w:rsidR="00892194">
        <w:rPr>
          <w:rFonts w:ascii="Arial" w:hAnsi="Arial"/>
          <w:sz w:val="22"/>
        </w:rPr>
        <w:t>rovincial de carácter bienal 2021-2022 (realización de obras y mejoras en caminos rurales).</w:t>
      </w:r>
    </w:p>
    <w:p w14:paraId="386D4CB2" w14:textId="77777777" w:rsidR="00EE7B9D" w:rsidRDefault="00EE7B9D" w:rsidP="00EE7B9D">
      <w:pPr>
        <w:pStyle w:val="Textoindependiente"/>
        <w:ind w:firstLine="708"/>
        <w:rPr>
          <w:rFonts w:cs="Arial"/>
          <w:sz w:val="22"/>
          <w:szCs w:val="22"/>
        </w:rPr>
      </w:pPr>
      <w:r>
        <w:rPr>
          <w:rFonts w:cs="Arial"/>
          <w:sz w:val="22"/>
          <w:szCs w:val="22"/>
        </w:rPr>
        <w:t>-</w:t>
      </w:r>
      <w:r w:rsidRPr="005B6D43">
        <w:rPr>
          <w:rFonts w:cs="Arial"/>
          <w:sz w:val="22"/>
          <w:szCs w:val="22"/>
        </w:rPr>
        <w:t xml:space="preserve"> </w:t>
      </w:r>
      <w:r>
        <w:rPr>
          <w:rFonts w:cs="Arial"/>
          <w:sz w:val="22"/>
          <w:szCs w:val="22"/>
        </w:rPr>
        <w:t>Resolución de alcaldía de fecha 4 de junio de 2021, por el que se crea un Convenio de colaboración entre Ayuntamientos para promover la cultura, información y promoción de actividades turísticas, de interés con ámbito local y comarcal, logrando el Convenio de Circuitos Escénicos del Arlanza.</w:t>
      </w:r>
    </w:p>
    <w:p w14:paraId="09C53493" w14:textId="77777777" w:rsidR="00EE7B9D" w:rsidRDefault="00EE7B9D" w:rsidP="00EE7B9D">
      <w:pPr>
        <w:pStyle w:val="Textoindependiente"/>
        <w:ind w:firstLine="708"/>
        <w:rPr>
          <w:rFonts w:cs="Arial"/>
          <w:sz w:val="22"/>
          <w:szCs w:val="22"/>
        </w:rPr>
      </w:pPr>
      <w:r>
        <w:rPr>
          <w:rFonts w:cs="Arial"/>
          <w:sz w:val="22"/>
          <w:szCs w:val="22"/>
        </w:rPr>
        <w:t>-</w:t>
      </w:r>
      <w:r w:rsidRPr="007832EB">
        <w:rPr>
          <w:rFonts w:cs="Arial"/>
          <w:sz w:val="22"/>
          <w:szCs w:val="22"/>
        </w:rPr>
        <w:t xml:space="preserve"> </w:t>
      </w:r>
      <w:r>
        <w:rPr>
          <w:rFonts w:cs="Arial"/>
          <w:sz w:val="22"/>
          <w:szCs w:val="22"/>
        </w:rPr>
        <w:t xml:space="preserve">Resolución de alcaldía de fecha 7 de junio de 2021 por la que se resuelve inscribir en el padrón Municipal a la persona de </w:t>
      </w:r>
      <w:proofErr w:type="spellStart"/>
      <w:r>
        <w:rPr>
          <w:rFonts w:cs="Arial"/>
          <w:sz w:val="22"/>
          <w:szCs w:val="22"/>
        </w:rPr>
        <w:t>Jeffry</w:t>
      </w:r>
      <w:proofErr w:type="spellEnd"/>
      <w:r>
        <w:rPr>
          <w:rFonts w:cs="Arial"/>
          <w:sz w:val="22"/>
          <w:szCs w:val="22"/>
        </w:rPr>
        <w:t xml:space="preserve"> Jesús Feliz Méndez por cambio de residencia a Madrid a Burgos.</w:t>
      </w:r>
    </w:p>
    <w:p w14:paraId="33F5295E" w14:textId="5F40DBCE" w:rsidR="00EE7B9D" w:rsidRDefault="00EE7B9D" w:rsidP="00ED7397">
      <w:pPr>
        <w:ind w:firstLine="708"/>
        <w:jc w:val="both"/>
        <w:rPr>
          <w:rFonts w:ascii="Arial" w:hAnsi="Arial"/>
          <w:sz w:val="22"/>
        </w:rPr>
      </w:pPr>
    </w:p>
    <w:p w14:paraId="563D53D0" w14:textId="77777777" w:rsidR="00EE7B9D" w:rsidRDefault="00EE7B9D" w:rsidP="00ED7397">
      <w:pPr>
        <w:ind w:firstLine="708"/>
        <w:jc w:val="both"/>
        <w:rPr>
          <w:rFonts w:ascii="Arial" w:hAnsi="Arial"/>
          <w:sz w:val="22"/>
        </w:rPr>
      </w:pPr>
    </w:p>
    <w:p w14:paraId="5EE08E46" w14:textId="77777777" w:rsidR="00ED7397" w:rsidRPr="00892194" w:rsidRDefault="00ED7397" w:rsidP="00892194">
      <w:pPr>
        <w:pStyle w:val="Ttulo2"/>
        <w:ind w:firstLine="708"/>
      </w:pPr>
      <w:r w:rsidRPr="00892194">
        <w:t>APROBACIÓN DE FACTURAS Y PAGOS. -</w:t>
      </w:r>
    </w:p>
    <w:p w14:paraId="67BEFBA7" w14:textId="77777777" w:rsidR="00ED7397" w:rsidRPr="00892194" w:rsidRDefault="00ED7397" w:rsidP="00892194">
      <w:pPr>
        <w:pStyle w:val="Ttulo2"/>
        <w:rPr>
          <w:b/>
        </w:rPr>
      </w:pPr>
    </w:p>
    <w:p w14:paraId="24C928E9" w14:textId="6E4778E0" w:rsidR="00ED7397" w:rsidRDefault="00ED7397" w:rsidP="00ED7397">
      <w:pPr>
        <w:pStyle w:val="Textoindependiente"/>
        <w:rPr>
          <w:sz w:val="22"/>
          <w:szCs w:val="22"/>
        </w:rPr>
      </w:pPr>
      <w:r>
        <w:rPr>
          <w:rFonts w:cs="Arial"/>
          <w:sz w:val="22"/>
          <w:szCs w:val="22"/>
        </w:rPr>
        <w:tab/>
        <w:t>Se da cuenta y lectura a las Resolu</w:t>
      </w:r>
      <w:r w:rsidR="00EA6DFB">
        <w:rPr>
          <w:rFonts w:cs="Arial"/>
          <w:sz w:val="22"/>
          <w:szCs w:val="22"/>
        </w:rPr>
        <w:t>ciones de la Alcaldía de fecha 31</w:t>
      </w:r>
      <w:r>
        <w:rPr>
          <w:rFonts w:cs="Arial"/>
          <w:sz w:val="22"/>
          <w:szCs w:val="22"/>
        </w:rPr>
        <w:t xml:space="preserve"> de </w:t>
      </w:r>
      <w:r w:rsidR="00EA6DFB">
        <w:rPr>
          <w:rFonts w:cs="Arial"/>
          <w:sz w:val="22"/>
          <w:szCs w:val="22"/>
        </w:rPr>
        <w:t xml:space="preserve">mayo de 2021, y 30 de junio de 2021 </w:t>
      </w:r>
      <w:r>
        <w:rPr>
          <w:rFonts w:cs="Arial"/>
          <w:sz w:val="22"/>
          <w:szCs w:val="22"/>
        </w:rPr>
        <w:t xml:space="preserve">de aprobación de facturas y pagos. </w:t>
      </w:r>
    </w:p>
    <w:p w14:paraId="5433340E" w14:textId="77777777" w:rsidR="00ED7397" w:rsidRDefault="00ED7397" w:rsidP="00ED7397">
      <w:pPr>
        <w:pStyle w:val="Textoindependiente"/>
        <w:rPr>
          <w:sz w:val="22"/>
          <w:szCs w:val="22"/>
        </w:rPr>
      </w:pPr>
    </w:p>
    <w:p w14:paraId="4B60ECE1" w14:textId="77777777" w:rsidR="00ED7397" w:rsidRDefault="00ED7397" w:rsidP="00ED7397">
      <w:pPr>
        <w:pStyle w:val="Textoindependiente"/>
        <w:rPr>
          <w:sz w:val="22"/>
          <w:szCs w:val="22"/>
        </w:rPr>
      </w:pPr>
    </w:p>
    <w:p w14:paraId="606C4DE0" w14:textId="0EC853FE" w:rsidR="00ED7397" w:rsidRPr="00622E9C" w:rsidRDefault="00892194" w:rsidP="00892194">
      <w:pPr>
        <w:pStyle w:val="Ttulo2"/>
        <w:rPr>
          <w:b/>
          <w:u w:val="single"/>
        </w:rPr>
      </w:pPr>
      <w:r w:rsidRPr="00622E9C">
        <w:rPr>
          <w:b/>
          <w:u w:val="single"/>
        </w:rPr>
        <w:t xml:space="preserve">3.- </w:t>
      </w:r>
      <w:r w:rsidR="00ED7397" w:rsidRPr="00622E9C">
        <w:rPr>
          <w:b/>
          <w:u w:val="single"/>
        </w:rPr>
        <w:t>LICENCIAS URBANÍSTICAS Y/O DE OBRAS. -</w:t>
      </w:r>
    </w:p>
    <w:p w14:paraId="35F477EC" w14:textId="77777777" w:rsidR="00ED7397" w:rsidRPr="007B5F24" w:rsidRDefault="00ED7397" w:rsidP="00ED7397">
      <w:pPr>
        <w:rPr>
          <w:rFonts w:ascii="Verdana" w:hAnsi="Verdana"/>
        </w:rPr>
      </w:pPr>
    </w:p>
    <w:p w14:paraId="7EA961A3" w14:textId="77777777" w:rsidR="00ED7397" w:rsidRPr="00810B74" w:rsidRDefault="00ED7397" w:rsidP="00ED7397">
      <w:pPr>
        <w:pStyle w:val="Textoindependiente"/>
        <w:ind w:firstLine="708"/>
        <w:rPr>
          <w:i/>
          <w:sz w:val="22"/>
          <w:u w:val="single"/>
          <w:lang w:val="es-ES_tradnl"/>
        </w:rPr>
      </w:pPr>
      <w:r>
        <w:rPr>
          <w:sz w:val="22"/>
          <w:lang w:val="es-ES_tradnl"/>
        </w:rPr>
        <w:t xml:space="preserve">Se ha resuelto conceder, con las determinaciones que figuran en las respectivas Resoluciones, las siguientes </w:t>
      </w:r>
      <w:r w:rsidRPr="00810B74">
        <w:rPr>
          <w:i/>
          <w:sz w:val="22"/>
          <w:u w:val="single"/>
          <w:lang w:val="es-ES_tradnl"/>
        </w:rPr>
        <w:t>licencias de obras:</w:t>
      </w:r>
    </w:p>
    <w:p w14:paraId="3F3F7ED0" w14:textId="77777777" w:rsidR="00EE7B9D" w:rsidRDefault="00EE7B9D" w:rsidP="00ED7397">
      <w:pPr>
        <w:ind w:firstLine="708"/>
        <w:jc w:val="both"/>
        <w:rPr>
          <w:rFonts w:ascii="Arial" w:hAnsi="Arial" w:cs="Arial"/>
          <w:sz w:val="22"/>
          <w:szCs w:val="22"/>
        </w:rPr>
      </w:pPr>
    </w:p>
    <w:p w14:paraId="409D702B" w14:textId="77777777" w:rsidR="00EE7B9D" w:rsidRDefault="00EE7B9D" w:rsidP="00ED7397">
      <w:pPr>
        <w:ind w:firstLine="708"/>
        <w:jc w:val="both"/>
        <w:rPr>
          <w:rFonts w:ascii="Arial" w:hAnsi="Arial" w:cs="Arial"/>
          <w:sz w:val="22"/>
          <w:szCs w:val="22"/>
        </w:rPr>
      </w:pPr>
    </w:p>
    <w:p w14:paraId="55507262" w14:textId="21DD4F06" w:rsidR="00EE7B9D" w:rsidRDefault="00EE7B9D" w:rsidP="00EE7B9D">
      <w:pPr>
        <w:ind w:firstLine="708"/>
        <w:jc w:val="both"/>
        <w:rPr>
          <w:rFonts w:ascii="Arial" w:hAnsi="Arial" w:cs="Arial"/>
          <w:sz w:val="22"/>
          <w:szCs w:val="22"/>
        </w:rPr>
      </w:pPr>
      <w:r>
        <w:rPr>
          <w:rFonts w:ascii="Arial" w:hAnsi="Arial" w:cs="Arial"/>
          <w:sz w:val="22"/>
          <w:szCs w:val="22"/>
        </w:rPr>
        <w:t>-Resolución de alcaldía de fecha 18 de mayo de 2021 por la que se concede licencia de obras a Dª Celia Ortega Esteban para arreglo de</w:t>
      </w:r>
      <w:r w:rsidR="001E5D5C">
        <w:rPr>
          <w:rFonts w:ascii="Arial" w:hAnsi="Arial" w:cs="Arial"/>
          <w:sz w:val="22"/>
          <w:szCs w:val="22"/>
        </w:rPr>
        <w:t xml:space="preserve"> tejado y cambio de canalón en C</w:t>
      </w:r>
      <w:r>
        <w:rPr>
          <w:rFonts w:ascii="Arial" w:hAnsi="Arial" w:cs="Arial"/>
          <w:sz w:val="22"/>
          <w:szCs w:val="22"/>
        </w:rPr>
        <w:t>alle San Andrés, nº 16.</w:t>
      </w:r>
    </w:p>
    <w:p w14:paraId="4313A04D" w14:textId="31EA2904" w:rsidR="00ED7397" w:rsidRDefault="00892194" w:rsidP="00ED7397">
      <w:pPr>
        <w:ind w:firstLine="708"/>
        <w:jc w:val="both"/>
        <w:rPr>
          <w:rFonts w:ascii="Arial" w:hAnsi="Arial" w:cs="Arial"/>
          <w:sz w:val="22"/>
          <w:szCs w:val="22"/>
        </w:rPr>
      </w:pPr>
      <w:r>
        <w:rPr>
          <w:rFonts w:ascii="Arial" w:hAnsi="Arial" w:cs="Arial"/>
          <w:sz w:val="22"/>
          <w:szCs w:val="22"/>
        </w:rPr>
        <w:t>-R</w:t>
      </w:r>
      <w:r w:rsidR="00EE7B9D">
        <w:rPr>
          <w:rFonts w:ascii="Arial" w:hAnsi="Arial" w:cs="Arial"/>
          <w:sz w:val="22"/>
          <w:szCs w:val="22"/>
        </w:rPr>
        <w:t>esolución de alcaldía de fecha 18 de mayo de 2021 por al que se concede licencia de obras a Dª Celia Ortega Esteban, para fachada y cambio de cinco ventanas en inmueble sito en Calle San Andrés, nº 16.</w:t>
      </w:r>
    </w:p>
    <w:p w14:paraId="2A8C10E6" w14:textId="4D85CCDE" w:rsidR="00EA6DFB" w:rsidRDefault="00ED7397" w:rsidP="003120D9">
      <w:pPr>
        <w:pStyle w:val="Textoindependiente"/>
        <w:rPr>
          <w:rFonts w:cs="Arial"/>
          <w:sz w:val="22"/>
          <w:szCs w:val="22"/>
        </w:rPr>
      </w:pPr>
      <w:r>
        <w:rPr>
          <w:rFonts w:cs="Arial"/>
          <w:sz w:val="22"/>
          <w:szCs w:val="22"/>
        </w:rPr>
        <w:tab/>
        <w:t xml:space="preserve">- </w:t>
      </w:r>
      <w:r w:rsidR="00C00677">
        <w:rPr>
          <w:rFonts w:cs="Arial"/>
          <w:sz w:val="22"/>
          <w:szCs w:val="22"/>
        </w:rPr>
        <w:t xml:space="preserve">Resolución alcaldía de fecha 18 de mayo de 2021 por la que se concede licencia de obras a D. Juan Carlos Lozano </w:t>
      </w:r>
      <w:proofErr w:type="spellStart"/>
      <w:r w:rsidR="00C00677">
        <w:rPr>
          <w:rFonts w:cs="Arial"/>
          <w:sz w:val="22"/>
          <w:szCs w:val="22"/>
        </w:rPr>
        <w:t>Lozano</w:t>
      </w:r>
      <w:proofErr w:type="spellEnd"/>
      <w:r w:rsidR="00C00677">
        <w:rPr>
          <w:rFonts w:cs="Arial"/>
          <w:sz w:val="22"/>
          <w:szCs w:val="22"/>
        </w:rPr>
        <w:t xml:space="preserve">, para </w:t>
      </w:r>
      <w:r w:rsidR="00EE7B9D">
        <w:rPr>
          <w:rFonts w:cs="Arial"/>
          <w:sz w:val="22"/>
          <w:szCs w:val="22"/>
        </w:rPr>
        <w:t>instalar portón en inmueble de Calle san Roque nº 1, en lindero de C</w:t>
      </w:r>
      <w:r w:rsidR="001E5D5C">
        <w:rPr>
          <w:rFonts w:cs="Arial"/>
          <w:sz w:val="22"/>
          <w:szCs w:val="22"/>
        </w:rPr>
        <w:t>alle C</w:t>
      </w:r>
      <w:r w:rsidR="00C00677">
        <w:rPr>
          <w:rFonts w:cs="Arial"/>
          <w:sz w:val="22"/>
          <w:szCs w:val="22"/>
        </w:rPr>
        <w:t>alvario.</w:t>
      </w:r>
    </w:p>
    <w:p w14:paraId="7E108C91" w14:textId="2E733D5D" w:rsidR="00C00677" w:rsidRDefault="00C00677" w:rsidP="003120D9">
      <w:pPr>
        <w:pStyle w:val="Textoindependiente"/>
        <w:rPr>
          <w:rFonts w:cs="Arial"/>
          <w:sz w:val="22"/>
          <w:szCs w:val="22"/>
        </w:rPr>
      </w:pPr>
      <w:r>
        <w:rPr>
          <w:rFonts w:cs="Arial"/>
          <w:sz w:val="22"/>
          <w:szCs w:val="22"/>
        </w:rPr>
        <w:tab/>
        <w:t xml:space="preserve">-Resolución de alcaldía de fecha 26 de mayo de 2021, por la que se concede licencia de obras a D. Jaime </w:t>
      </w:r>
      <w:r w:rsidR="00892194">
        <w:rPr>
          <w:rFonts w:cs="Arial"/>
          <w:sz w:val="22"/>
          <w:szCs w:val="22"/>
        </w:rPr>
        <w:t>Arna</w:t>
      </w:r>
      <w:r>
        <w:rPr>
          <w:rFonts w:cs="Arial"/>
          <w:sz w:val="22"/>
          <w:szCs w:val="22"/>
        </w:rPr>
        <w:t>iz García para demolición de chimenea en interio</w:t>
      </w:r>
      <w:r w:rsidR="00EE7B9D">
        <w:rPr>
          <w:rFonts w:cs="Arial"/>
          <w:sz w:val="22"/>
          <w:szCs w:val="22"/>
        </w:rPr>
        <w:t>r de salón de vivienda sita en C</w:t>
      </w:r>
      <w:r w:rsidR="001E5D5C">
        <w:rPr>
          <w:rFonts w:cs="Arial"/>
          <w:sz w:val="22"/>
          <w:szCs w:val="22"/>
        </w:rPr>
        <w:t>alle T</w:t>
      </w:r>
      <w:r>
        <w:rPr>
          <w:rFonts w:cs="Arial"/>
          <w:sz w:val="22"/>
          <w:szCs w:val="22"/>
        </w:rPr>
        <w:t>ejeras, nº 45.</w:t>
      </w:r>
    </w:p>
    <w:p w14:paraId="7325B8D1" w14:textId="4C23AB5A" w:rsidR="00C00677" w:rsidRDefault="00C00677" w:rsidP="003120D9">
      <w:pPr>
        <w:pStyle w:val="Textoindependiente"/>
        <w:rPr>
          <w:rFonts w:cs="Arial"/>
          <w:sz w:val="22"/>
          <w:szCs w:val="22"/>
        </w:rPr>
      </w:pPr>
      <w:r>
        <w:rPr>
          <w:rFonts w:cs="Arial"/>
          <w:sz w:val="22"/>
          <w:szCs w:val="22"/>
        </w:rPr>
        <w:tab/>
        <w:t xml:space="preserve">- Resolución de alcaldía de fecha 27 de mayo de 2021, por la que se concede licencia de obras a Dª Laura Blanco Barbadillo para dotar al inmueble sito en Calle Lagares, nº 21 de </w:t>
      </w:r>
      <w:proofErr w:type="spellStart"/>
      <w:r>
        <w:rPr>
          <w:rFonts w:cs="Arial"/>
          <w:sz w:val="22"/>
          <w:szCs w:val="22"/>
        </w:rPr>
        <w:t>Tordueles</w:t>
      </w:r>
      <w:proofErr w:type="spellEnd"/>
      <w:r>
        <w:rPr>
          <w:rFonts w:cs="Arial"/>
          <w:sz w:val="22"/>
          <w:szCs w:val="22"/>
        </w:rPr>
        <w:t>, del servicio de agua y desagüe para ejecución de obras.</w:t>
      </w:r>
    </w:p>
    <w:p w14:paraId="4D6ACF0A" w14:textId="46E0B43E" w:rsidR="00C00677" w:rsidRDefault="00C00677" w:rsidP="003120D9">
      <w:pPr>
        <w:pStyle w:val="Textoindependiente"/>
        <w:rPr>
          <w:rFonts w:cs="Arial"/>
          <w:sz w:val="22"/>
          <w:szCs w:val="22"/>
        </w:rPr>
      </w:pPr>
      <w:r>
        <w:rPr>
          <w:rFonts w:cs="Arial"/>
          <w:sz w:val="22"/>
          <w:szCs w:val="22"/>
        </w:rPr>
        <w:tab/>
        <w:t xml:space="preserve">-Resolución de alcaldía de fecha 27 de mayo de 2021, por la que se concede licencia de obras a Dª Mercedes Díez </w:t>
      </w:r>
      <w:proofErr w:type="spellStart"/>
      <w:r>
        <w:rPr>
          <w:rFonts w:cs="Arial"/>
          <w:sz w:val="22"/>
          <w:szCs w:val="22"/>
        </w:rPr>
        <w:t>Sasme</w:t>
      </w:r>
      <w:proofErr w:type="spellEnd"/>
      <w:r>
        <w:rPr>
          <w:rFonts w:cs="Arial"/>
          <w:sz w:val="22"/>
          <w:szCs w:val="22"/>
        </w:rPr>
        <w:t xml:space="preserve"> para </w:t>
      </w:r>
      <w:r w:rsidR="00EE7B9D">
        <w:rPr>
          <w:rFonts w:cs="Arial"/>
          <w:sz w:val="22"/>
          <w:szCs w:val="22"/>
        </w:rPr>
        <w:t>dotar al inmueble sito en C</w:t>
      </w:r>
      <w:r>
        <w:rPr>
          <w:rFonts w:cs="Arial"/>
          <w:sz w:val="22"/>
          <w:szCs w:val="22"/>
        </w:rPr>
        <w:t>alle La Cueva, nº 58 del servicio de agua y desagüe para ejecución de obras.</w:t>
      </w:r>
    </w:p>
    <w:p w14:paraId="0A017670" w14:textId="775C9F54" w:rsidR="00C00677" w:rsidRDefault="00C00677" w:rsidP="003120D9">
      <w:pPr>
        <w:pStyle w:val="Textoindependiente"/>
        <w:rPr>
          <w:rFonts w:cs="Arial"/>
          <w:sz w:val="22"/>
          <w:szCs w:val="22"/>
        </w:rPr>
      </w:pPr>
      <w:r>
        <w:rPr>
          <w:rFonts w:cs="Arial"/>
          <w:sz w:val="22"/>
          <w:szCs w:val="22"/>
        </w:rPr>
        <w:tab/>
        <w:t xml:space="preserve">- Resolución de alcaldía de fecha 26 de mayo de 2021, por la que se concede licencia de obras a D. Quirino Rodríguez Lozano, para cambiar ventana existente y abrir nueva ventana </w:t>
      </w:r>
      <w:r w:rsidR="00EE7B9D">
        <w:rPr>
          <w:rFonts w:cs="Arial"/>
          <w:sz w:val="22"/>
          <w:szCs w:val="22"/>
        </w:rPr>
        <w:t>en fachada de inmueble sito en C</w:t>
      </w:r>
      <w:r>
        <w:rPr>
          <w:rFonts w:cs="Arial"/>
          <w:sz w:val="22"/>
          <w:szCs w:val="22"/>
        </w:rPr>
        <w:t>alle San Miguel, nº 17.</w:t>
      </w:r>
    </w:p>
    <w:p w14:paraId="0E6EFDAE" w14:textId="37594C9B" w:rsidR="00C00677" w:rsidRDefault="00C00677" w:rsidP="003120D9">
      <w:pPr>
        <w:pStyle w:val="Textoindependiente"/>
        <w:rPr>
          <w:rFonts w:cs="Arial"/>
          <w:sz w:val="22"/>
          <w:szCs w:val="22"/>
        </w:rPr>
      </w:pPr>
      <w:r>
        <w:rPr>
          <w:rFonts w:cs="Arial"/>
          <w:sz w:val="22"/>
          <w:szCs w:val="22"/>
        </w:rPr>
        <w:tab/>
        <w:t>-</w:t>
      </w:r>
      <w:r w:rsidRPr="00C00677">
        <w:rPr>
          <w:rFonts w:cs="Arial"/>
          <w:sz w:val="22"/>
          <w:szCs w:val="22"/>
        </w:rPr>
        <w:t xml:space="preserve"> </w:t>
      </w:r>
      <w:r>
        <w:rPr>
          <w:rFonts w:cs="Arial"/>
          <w:sz w:val="22"/>
          <w:szCs w:val="22"/>
        </w:rPr>
        <w:t>Resolución de alcaldía de fecha 27 de mayo de 2021</w:t>
      </w:r>
      <w:r w:rsidR="00EE7B9D">
        <w:rPr>
          <w:rFonts w:cs="Arial"/>
          <w:sz w:val="22"/>
          <w:szCs w:val="22"/>
        </w:rPr>
        <w:t xml:space="preserve"> </w:t>
      </w:r>
      <w:r>
        <w:rPr>
          <w:rFonts w:cs="Arial"/>
          <w:sz w:val="22"/>
          <w:szCs w:val="22"/>
        </w:rPr>
        <w:t>por la que se concede licencia de obras a D. Jesús Yáñez Casas, para colocación de pérgola/cenador de madera dentro del patio vivienda sita en Calle El Molino, nº 7 y colocación de baldosas.</w:t>
      </w:r>
    </w:p>
    <w:p w14:paraId="691E820F" w14:textId="769FAF16" w:rsidR="00C00677" w:rsidRDefault="00C00677" w:rsidP="003120D9">
      <w:pPr>
        <w:pStyle w:val="Textoindependiente"/>
        <w:rPr>
          <w:rFonts w:cs="Arial"/>
          <w:sz w:val="22"/>
          <w:szCs w:val="22"/>
        </w:rPr>
      </w:pPr>
      <w:r>
        <w:rPr>
          <w:rFonts w:cs="Arial"/>
          <w:sz w:val="22"/>
          <w:szCs w:val="22"/>
        </w:rPr>
        <w:tab/>
        <w:t xml:space="preserve">- Resolución de alcaldía de fecha 27 de mayo de 2021 por la que se concede licencia de obras a </w:t>
      </w:r>
      <w:r w:rsidR="009A2282">
        <w:rPr>
          <w:rFonts w:cs="Arial"/>
          <w:sz w:val="22"/>
          <w:szCs w:val="22"/>
        </w:rPr>
        <w:t>D. Jesús Yáñez Casas, para sustitución de vallado en vivienda situada en Calle El Molino, nº 9.</w:t>
      </w:r>
    </w:p>
    <w:p w14:paraId="2C4DC39A" w14:textId="61C686E2" w:rsidR="009A2282" w:rsidRDefault="009A2282" w:rsidP="003120D9">
      <w:pPr>
        <w:pStyle w:val="Textoindependiente"/>
        <w:rPr>
          <w:rFonts w:cs="Arial"/>
          <w:sz w:val="22"/>
          <w:szCs w:val="22"/>
        </w:rPr>
      </w:pPr>
      <w:r>
        <w:rPr>
          <w:rFonts w:cs="Arial"/>
          <w:sz w:val="22"/>
          <w:szCs w:val="22"/>
        </w:rPr>
        <w:lastRenderedPageBreak/>
        <w:tab/>
        <w:t>-</w:t>
      </w:r>
      <w:r w:rsidRPr="009A2282">
        <w:rPr>
          <w:rFonts w:cs="Arial"/>
          <w:sz w:val="22"/>
          <w:szCs w:val="22"/>
        </w:rPr>
        <w:t xml:space="preserve"> </w:t>
      </w:r>
      <w:r>
        <w:rPr>
          <w:rFonts w:cs="Arial"/>
          <w:sz w:val="22"/>
          <w:szCs w:val="22"/>
        </w:rPr>
        <w:t xml:space="preserve">Resolución de alcaldía de fecha 28 de mayo de 2021, por la que se concede licencia de obras a Dª Elisa Fernández Barbadillo para ejecutar solera de hormigón en la Calle Calvario, nº 11 Bis de </w:t>
      </w:r>
      <w:proofErr w:type="spellStart"/>
      <w:r>
        <w:rPr>
          <w:rFonts w:cs="Arial"/>
          <w:sz w:val="22"/>
          <w:szCs w:val="22"/>
        </w:rPr>
        <w:t>Tordueles</w:t>
      </w:r>
      <w:proofErr w:type="spellEnd"/>
      <w:r>
        <w:rPr>
          <w:rFonts w:cs="Arial"/>
          <w:sz w:val="22"/>
          <w:szCs w:val="22"/>
        </w:rPr>
        <w:t>.</w:t>
      </w:r>
    </w:p>
    <w:p w14:paraId="64C22600" w14:textId="0A80E8DD" w:rsidR="009A2282" w:rsidRDefault="009A2282" w:rsidP="003120D9">
      <w:pPr>
        <w:pStyle w:val="Textoindependiente"/>
        <w:rPr>
          <w:rFonts w:cs="Arial"/>
          <w:sz w:val="22"/>
          <w:szCs w:val="22"/>
        </w:rPr>
      </w:pPr>
      <w:r>
        <w:rPr>
          <w:rFonts w:cs="Arial"/>
          <w:sz w:val="22"/>
          <w:szCs w:val="22"/>
        </w:rPr>
        <w:tab/>
        <w:t>-</w:t>
      </w:r>
      <w:r w:rsidRPr="009A2282">
        <w:rPr>
          <w:rFonts w:cs="Arial"/>
          <w:sz w:val="22"/>
          <w:szCs w:val="22"/>
        </w:rPr>
        <w:t xml:space="preserve"> </w:t>
      </w:r>
      <w:r>
        <w:rPr>
          <w:rFonts w:cs="Arial"/>
          <w:sz w:val="22"/>
          <w:szCs w:val="22"/>
        </w:rPr>
        <w:t xml:space="preserve">Resolución de alcaldía de fecha 28 de mayo de 2021, por la que se concede licencia de obras a D. Félix Izquierdo Lozano, para revoco </w:t>
      </w:r>
      <w:r w:rsidR="00EE7B9D">
        <w:rPr>
          <w:rFonts w:cs="Arial"/>
          <w:sz w:val="22"/>
          <w:szCs w:val="22"/>
        </w:rPr>
        <w:t>de fachada de inmueble sito en C</w:t>
      </w:r>
      <w:r>
        <w:rPr>
          <w:rFonts w:cs="Arial"/>
          <w:sz w:val="22"/>
          <w:szCs w:val="22"/>
        </w:rPr>
        <w:t>alle Norte, nº 42.</w:t>
      </w:r>
    </w:p>
    <w:p w14:paraId="59948F60" w14:textId="4C739097" w:rsidR="009A2282" w:rsidRDefault="009A2282" w:rsidP="003120D9">
      <w:pPr>
        <w:pStyle w:val="Textoindependiente"/>
        <w:rPr>
          <w:rFonts w:cs="Arial"/>
          <w:sz w:val="22"/>
          <w:szCs w:val="22"/>
        </w:rPr>
      </w:pPr>
      <w:r>
        <w:rPr>
          <w:rFonts w:cs="Arial"/>
          <w:sz w:val="22"/>
          <w:szCs w:val="22"/>
        </w:rPr>
        <w:tab/>
        <w:t>-</w:t>
      </w:r>
      <w:r w:rsidRPr="009A2282">
        <w:rPr>
          <w:rFonts w:cs="Arial"/>
          <w:sz w:val="22"/>
          <w:szCs w:val="22"/>
        </w:rPr>
        <w:t xml:space="preserve"> </w:t>
      </w:r>
      <w:r>
        <w:rPr>
          <w:rFonts w:cs="Arial"/>
          <w:sz w:val="22"/>
          <w:szCs w:val="22"/>
        </w:rPr>
        <w:t>Resolución de alcaldía de fecha 28 de mayo de 2021, por la que se concede prórroga de la licencia de obras a D. Enrique Izquierdo Ortega, para pavimentación con hormigón de las acera</w:t>
      </w:r>
      <w:r w:rsidR="00EE7B9D">
        <w:rPr>
          <w:rFonts w:cs="Arial"/>
          <w:sz w:val="22"/>
          <w:szCs w:val="22"/>
        </w:rPr>
        <w:t>s y porche en inmueble sito en B</w:t>
      </w:r>
      <w:r>
        <w:rPr>
          <w:rFonts w:cs="Arial"/>
          <w:sz w:val="22"/>
          <w:szCs w:val="22"/>
        </w:rPr>
        <w:t>arriada San Pedro, S/N.</w:t>
      </w:r>
    </w:p>
    <w:p w14:paraId="6028C9E1" w14:textId="1F5B9335" w:rsidR="009A2282" w:rsidRDefault="009A2282" w:rsidP="003120D9">
      <w:pPr>
        <w:pStyle w:val="Textoindependiente"/>
        <w:rPr>
          <w:rFonts w:cs="Arial"/>
          <w:sz w:val="22"/>
          <w:szCs w:val="22"/>
        </w:rPr>
      </w:pPr>
      <w:r>
        <w:rPr>
          <w:rFonts w:cs="Arial"/>
          <w:sz w:val="22"/>
          <w:szCs w:val="22"/>
        </w:rPr>
        <w:tab/>
        <w:t>-</w:t>
      </w:r>
      <w:r w:rsidRPr="009A2282">
        <w:rPr>
          <w:rFonts w:cs="Arial"/>
          <w:sz w:val="22"/>
          <w:szCs w:val="22"/>
        </w:rPr>
        <w:t xml:space="preserve"> </w:t>
      </w:r>
      <w:r>
        <w:rPr>
          <w:rFonts w:cs="Arial"/>
          <w:sz w:val="22"/>
          <w:szCs w:val="22"/>
        </w:rPr>
        <w:t>Resolución de alcaldía de fecha 28 de mayo de 2021, por la que se concede licencia de obras a D. Javier Santamaría Izquierdo para retejo, arreglo del tejado y cambio de canalón en edificio sito en Calle Mayor, nº 33.</w:t>
      </w:r>
    </w:p>
    <w:p w14:paraId="172B1E64" w14:textId="51D51CA2" w:rsidR="009A2282" w:rsidRDefault="009A2282" w:rsidP="003120D9">
      <w:pPr>
        <w:pStyle w:val="Textoindependiente"/>
        <w:rPr>
          <w:rFonts w:cs="Arial"/>
          <w:sz w:val="22"/>
          <w:szCs w:val="22"/>
        </w:rPr>
      </w:pPr>
      <w:r>
        <w:rPr>
          <w:rFonts w:cs="Arial"/>
          <w:sz w:val="22"/>
          <w:szCs w:val="22"/>
        </w:rPr>
        <w:tab/>
        <w:t>-</w:t>
      </w:r>
      <w:r w:rsidRPr="009A2282">
        <w:rPr>
          <w:rFonts w:cs="Arial"/>
          <w:sz w:val="22"/>
          <w:szCs w:val="22"/>
        </w:rPr>
        <w:t xml:space="preserve"> </w:t>
      </w:r>
      <w:r>
        <w:rPr>
          <w:rFonts w:cs="Arial"/>
          <w:sz w:val="22"/>
          <w:szCs w:val="22"/>
        </w:rPr>
        <w:t>Resolución de alcaldía de fecha 28 de mayo de 2021, por la que se concede licencia de obras a D. José Francisco Blanco, para arreglar paredón de un lagar si</w:t>
      </w:r>
      <w:r w:rsidR="00EE7B9D">
        <w:rPr>
          <w:rFonts w:cs="Arial"/>
          <w:sz w:val="22"/>
          <w:szCs w:val="22"/>
        </w:rPr>
        <w:t>to en C</w:t>
      </w:r>
      <w:r>
        <w:rPr>
          <w:rFonts w:cs="Arial"/>
          <w:sz w:val="22"/>
          <w:szCs w:val="22"/>
        </w:rPr>
        <w:t xml:space="preserve">alle Calvario, nº 45 de </w:t>
      </w:r>
      <w:proofErr w:type="spellStart"/>
      <w:r>
        <w:rPr>
          <w:rFonts w:cs="Arial"/>
          <w:sz w:val="22"/>
          <w:szCs w:val="22"/>
        </w:rPr>
        <w:t>Tordueles</w:t>
      </w:r>
      <w:proofErr w:type="spellEnd"/>
      <w:r>
        <w:rPr>
          <w:rFonts w:cs="Arial"/>
          <w:sz w:val="22"/>
          <w:szCs w:val="22"/>
        </w:rPr>
        <w:t>.</w:t>
      </w:r>
    </w:p>
    <w:p w14:paraId="747C4BAA" w14:textId="36D32595" w:rsidR="009A2282" w:rsidRDefault="009A2282" w:rsidP="003120D9">
      <w:pPr>
        <w:pStyle w:val="Textoindependiente"/>
        <w:rPr>
          <w:rFonts w:cs="Arial"/>
          <w:sz w:val="22"/>
          <w:szCs w:val="22"/>
        </w:rPr>
      </w:pPr>
      <w:r>
        <w:rPr>
          <w:rFonts w:cs="Arial"/>
          <w:sz w:val="22"/>
          <w:szCs w:val="22"/>
        </w:rPr>
        <w:tab/>
        <w:t>-</w:t>
      </w:r>
      <w:r w:rsidRPr="009A2282">
        <w:rPr>
          <w:rFonts w:cs="Arial"/>
          <w:sz w:val="22"/>
          <w:szCs w:val="22"/>
        </w:rPr>
        <w:t xml:space="preserve"> </w:t>
      </w:r>
      <w:r>
        <w:rPr>
          <w:rFonts w:cs="Arial"/>
          <w:sz w:val="22"/>
          <w:szCs w:val="22"/>
        </w:rPr>
        <w:t>Resolución de alcaldía de fecha 28 de mayo de 2021, por la que se concede prórroga de la licencia de obras a D. Lorenzo Merino Izquierdo para retejo de corral y revestimiento de paredes del mismo corral, sito en Calle San Miguel, nº 21.</w:t>
      </w:r>
    </w:p>
    <w:p w14:paraId="455D2B09" w14:textId="40DD59A9" w:rsidR="004E68B9" w:rsidRDefault="009A2282" w:rsidP="000B30C1">
      <w:pPr>
        <w:pStyle w:val="Textoindependiente"/>
        <w:rPr>
          <w:rFonts w:cs="Arial"/>
          <w:sz w:val="22"/>
          <w:szCs w:val="22"/>
        </w:rPr>
      </w:pPr>
      <w:r>
        <w:rPr>
          <w:rFonts w:cs="Arial"/>
          <w:sz w:val="22"/>
          <w:szCs w:val="22"/>
        </w:rPr>
        <w:tab/>
        <w:t>-</w:t>
      </w:r>
      <w:r w:rsidRPr="009A2282">
        <w:rPr>
          <w:rFonts w:cs="Arial"/>
          <w:sz w:val="22"/>
          <w:szCs w:val="22"/>
        </w:rPr>
        <w:t xml:space="preserve"> </w:t>
      </w:r>
      <w:r>
        <w:rPr>
          <w:rFonts w:cs="Arial"/>
          <w:sz w:val="22"/>
          <w:szCs w:val="22"/>
        </w:rPr>
        <w:t>Resolución de alcaldía de fecha 28 de mayo de 2021</w:t>
      </w:r>
      <w:r w:rsidR="000B30C1">
        <w:rPr>
          <w:rFonts w:cs="Arial"/>
          <w:sz w:val="22"/>
          <w:szCs w:val="22"/>
        </w:rPr>
        <w:t>, p</w:t>
      </w:r>
      <w:r>
        <w:rPr>
          <w:rFonts w:cs="Arial"/>
          <w:sz w:val="22"/>
          <w:szCs w:val="22"/>
        </w:rPr>
        <w:t>or la que se concede licencia de obras a D. Sergio Merino Pérez para sustituir puerta de entradas de vehículos y peatonal en Travesía de Salas de los Infantes, nº 14.</w:t>
      </w:r>
    </w:p>
    <w:p w14:paraId="1C509D4A" w14:textId="0024C422" w:rsidR="009A2282" w:rsidRDefault="005B6D43" w:rsidP="004E68B9">
      <w:pPr>
        <w:pStyle w:val="Textoindependiente"/>
        <w:ind w:firstLine="708"/>
        <w:rPr>
          <w:rFonts w:cs="Arial"/>
          <w:sz w:val="22"/>
          <w:szCs w:val="22"/>
        </w:rPr>
      </w:pPr>
      <w:r>
        <w:rPr>
          <w:rFonts w:cs="Arial"/>
          <w:sz w:val="22"/>
          <w:szCs w:val="22"/>
        </w:rPr>
        <w:t>-</w:t>
      </w:r>
      <w:r w:rsidRPr="005B6D43">
        <w:rPr>
          <w:rFonts w:cs="Arial"/>
          <w:sz w:val="22"/>
          <w:szCs w:val="22"/>
        </w:rPr>
        <w:t xml:space="preserve"> </w:t>
      </w:r>
      <w:r>
        <w:rPr>
          <w:rFonts w:cs="Arial"/>
          <w:sz w:val="22"/>
          <w:szCs w:val="22"/>
        </w:rPr>
        <w:t>Resolución de alcald</w:t>
      </w:r>
      <w:r w:rsidR="001E5D5C">
        <w:rPr>
          <w:rFonts w:cs="Arial"/>
          <w:sz w:val="22"/>
          <w:szCs w:val="22"/>
        </w:rPr>
        <w:t xml:space="preserve">ía de fecha 26 de mayo de 2021 por la que se concede a D. </w:t>
      </w:r>
      <w:r w:rsidR="004340D8">
        <w:rPr>
          <w:rFonts w:cs="Arial"/>
          <w:sz w:val="22"/>
          <w:szCs w:val="22"/>
        </w:rPr>
        <w:t xml:space="preserve">Arturo </w:t>
      </w:r>
      <w:proofErr w:type="spellStart"/>
      <w:r w:rsidR="004340D8">
        <w:rPr>
          <w:rFonts w:cs="Arial"/>
          <w:sz w:val="22"/>
          <w:szCs w:val="22"/>
        </w:rPr>
        <w:t>Usón</w:t>
      </w:r>
      <w:proofErr w:type="spellEnd"/>
      <w:r w:rsidR="004340D8">
        <w:rPr>
          <w:rFonts w:cs="Arial"/>
          <w:sz w:val="22"/>
          <w:szCs w:val="22"/>
        </w:rPr>
        <w:t xml:space="preserve"> Pérez</w:t>
      </w:r>
      <w:r w:rsidR="001E5D5C">
        <w:rPr>
          <w:rFonts w:cs="Arial"/>
          <w:sz w:val="22"/>
          <w:szCs w:val="22"/>
        </w:rPr>
        <w:t xml:space="preserve"> licencia de obras </w:t>
      </w:r>
      <w:r>
        <w:rPr>
          <w:rFonts w:cs="Arial"/>
          <w:sz w:val="22"/>
          <w:szCs w:val="22"/>
        </w:rPr>
        <w:t>para cambiar portón de madera por uno d</w:t>
      </w:r>
      <w:r w:rsidR="00EE7B9D">
        <w:rPr>
          <w:rFonts w:cs="Arial"/>
          <w:sz w:val="22"/>
          <w:szCs w:val="22"/>
        </w:rPr>
        <w:t>e chapa en C</w:t>
      </w:r>
      <w:r>
        <w:rPr>
          <w:rFonts w:cs="Arial"/>
          <w:sz w:val="22"/>
          <w:szCs w:val="22"/>
        </w:rPr>
        <w:t>alle Fuente Lugar, nº 47.</w:t>
      </w:r>
    </w:p>
    <w:p w14:paraId="39D66F39" w14:textId="23A7C6F3" w:rsidR="005B6D43" w:rsidRDefault="005B6D43" w:rsidP="004E68B9">
      <w:pPr>
        <w:pStyle w:val="Textoindependiente"/>
        <w:ind w:firstLine="708"/>
        <w:rPr>
          <w:rFonts w:cs="Arial"/>
          <w:sz w:val="22"/>
          <w:szCs w:val="22"/>
        </w:rPr>
      </w:pPr>
      <w:r>
        <w:rPr>
          <w:rFonts w:cs="Arial"/>
          <w:sz w:val="22"/>
          <w:szCs w:val="22"/>
        </w:rPr>
        <w:t>-</w:t>
      </w:r>
      <w:r w:rsidRPr="005B6D43">
        <w:rPr>
          <w:rFonts w:cs="Arial"/>
          <w:sz w:val="22"/>
          <w:szCs w:val="22"/>
        </w:rPr>
        <w:t xml:space="preserve"> </w:t>
      </w:r>
      <w:r>
        <w:rPr>
          <w:rFonts w:cs="Arial"/>
          <w:sz w:val="22"/>
          <w:szCs w:val="22"/>
        </w:rPr>
        <w:t xml:space="preserve">Resolución de alcaldía de fecha 28 de mayo de 2021, por la que se concede licencia de obras a D. Tomás </w:t>
      </w:r>
      <w:proofErr w:type="spellStart"/>
      <w:r>
        <w:rPr>
          <w:rFonts w:cs="Arial"/>
          <w:sz w:val="22"/>
          <w:szCs w:val="22"/>
        </w:rPr>
        <w:t>Zuazo</w:t>
      </w:r>
      <w:proofErr w:type="spellEnd"/>
      <w:r>
        <w:rPr>
          <w:rFonts w:cs="Arial"/>
          <w:sz w:val="22"/>
          <w:szCs w:val="22"/>
        </w:rPr>
        <w:t xml:space="preserve"> Heras para ejecutar una valla de bloques de hormigón con portón en parcela de Quintanilla del Agua y </w:t>
      </w:r>
      <w:proofErr w:type="spellStart"/>
      <w:r>
        <w:rPr>
          <w:rFonts w:cs="Arial"/>
          <w:sz w:val="22"/>
          <w:szCs w:val="22"/>
        </w:rPr>
        <w:t>Tordueles</w:t>
      </w:r>
      <w:proofErr w:type="spellEnd"/>
      <w:r>
        <w:rPr>
          <w:rFonts w:cs="Arial"/>
          <w:sz w:val="22"/>
          <w:szCs w:val="22"/>
        </w:rPr>
        <w:t>.</w:t>
      </w:r>
    </w:p>
    <w:p w14:paraId="66B6E0D3" w14:textId="40B2CD6C" w:rsidR="007832EB" w:rsidRDefault="007832EB" w:rsidP="004E68B9">
      <w:pPr>
        <w:pStyle w:val="Textoindependiente"/>
        <w:ind w:firstLine="708"/>
        <w:rPr>
          <w:rFonts w:cs="Arial"/>
          <w:sz w:val="22"/>
          <w:szCs w:val="22"/>
        </w:rPr>
      </w:pPr>
      <w:r>
        <w:rPr>
          <w:rFonts w:cs="Arial"/>
          <w:sz w:val="22"/>
          <w:szCs w:val="22"/>
        </w:rPr>
        <w:t>-</w:t>
      </w:r>
      <w:r w:rsidRPr="007832EB">
        <w:rPr>
          <w:rFonts w:cs="Arial"/>
          <w:sz w:val="22"/>
          <w:szCs w:val="22"/>
        </w:rPr>
        <w:t xml:space="preserve"> </w:t>
      </w:r>
      <w:r>
        <w:rPr>
          <w:rFonts w:cs="Arial"/>
          <w:sz w:val="22"/>
          <w:szCs w:val="22"/>
        </w:rPr>
        <w:t>Resolución de alcaldía de fecha 7 de junio de 2021 por la que se concede licencia de obras a Dª Isabel Alonso Moral para cambio de cubierta en inmueble situado en Calle Las Eras, nº 13.</w:t>
      </w:r>
    </w:p>
    <w:p w14:paraId="6FD8676E" w14:textId="661AB7DC" w:rsidR="007832EB" w:rsidRDefault="007832EB" w:rsidP="004E68B9">
      <w:pPr>
        <w:pStyle w:val="Textoindependiente"/>
        <w:ind w:firstLine="708"/>
        <w:rPr>
          <w:rFonts w:cs="Arial"/>
          <w:sz w:val="22"/>
          <w:szCs w:val="22"/>
        </w:rPr>
      </w:pPr>
      <w:r>
        <w:rPr>
          <w:rFonts w:cs="Arial"/>
          <w:sz w:val="22"/>
          <w:szCs w:val="22"/>
        </w:rPr>
        <w:t xml:space="preserve"> -</w:t>
      </w:r>
      <w:r w:rsidRPr="007832EB">
        <w:rPr>
          <w:rFonts w:cs="Arial"/>
          <w:sz w:val="22"/>
          <w:szCs w:val="22"/>
        </w:rPr>
        <w:t xml:space="preserve"> </w:t>
      </w:r>
      <w:r>
        <w:rPr>
          <w:rFonts w:cs="Arial"/>
          <w:sz w:val="22"/>
          <w:szCs w:val="22"/>
        </w:rPr>
        <w:t>Resolución de alcaldía de fecha 10 de junio de 2021, por la que se concede licencia de obras a D. Luis Barbadillo Blanco para cambio de bañera por plato de ducha y suelo de pasill</w:t>
      </w:r>
      <w:r w:rsidR="00EE7B9D">
        <w:rPr>
          <w:rFonts w:cs="Arial"/>
          <w:sz w:val="22"/>
          <w:szCs w:val="22"/>
        </w:rPr>
        <w:t>o en inmueble de Calle C</w:t>
      </w:r>
      <w:r>
        <w:rPr>
          <w:rFonts w:cs="Arial"/>
          <w:sz w:val="22"/>
          <w:szCs w:val="22"/>
        </w:rPr>
        <w:t xml:space="preserve">alvario, nº 4 de </w:t>
      </w:r>
      <w:proofErr w:type="spellStart"/>
      <w:r>
        <w:rPr>
          <w:rFonts w:cs="Arial"/>
          <w:sz w:val="22"/>
          <w:szCs w:val="22"/>
        </w:rPr>
        <w:t>Tordueles</w:t>
      </w:r>
      <w:proofErr w:type="spellEnd"/>
      <w:r>
        <w:rPr>
          <w:rFonts w:cs="Arial"/>
          <w:sz w:val="22"/>
          <w:szCs w:val="22"/>
        </w:rPr>
        <w:t>.</w:t>
      </w:r>
    </w:p>
    <w:p w14:paraId="0346236C" w14:textId="4B59DBD5" w:rsidR="007832EB" w:rsidRDefault="007832EB" w:rsidP="004E68B9">
      <w:pPr>
        <w:pStyle w:val="Textoindependiente"/>
        <w:ind w:firstLine="708"/>
        <w:rPr>
          <w:rFonts w:cs="Arial"/>
          <w:sz w:val="22"/>
          <w:szCs w:val="22"/>
        </w:rPr>
      </w:pPr>
      <w:r>
        <w:rPr>
          <w:rFonts w:cs="Arial"/>
          <w:sz w:val="22"/>
          <w:szCs w:val="22"/>
        </w:rPr>
        <w:t>-</w:t>
      </w:r>
      <w:r w:rsidRPr="007832EB">
        <w:rPr>
          <w:rFonts w:cs="Arial"/>
          <w:sz w:val="22"/>
          <w:szCs w:val="22"/>
        </w:rPr>
        <w:t xml:space="preserve"> </w:t>
      </w:r>
      <w:r>
        <w:rPr>
          <w:rFonts w:cs="Arial"/>
          <w:sz w:val="22"/>
          <w:szCs w:val="22"/>
        </w:rPr>
        <w:t xml:space="preserve">Resolución de alcaldía de fecha 8 de junio de 2021, por la que se concede licencia de obras a D. Daniel Gómez </w:t>
      </w:r>
      <w:proofErr w:type="spellStart"/>
      <w:r>
        <w:rPr>
          <w:rFonts w:cs="Arial"/>
          <w:sz w:val="22"/>
          <w:szCs w:val="22"/>
        </w:rPr>
        <w:t>Villoria</w:t>
      </w:r>
      <w:proofErr w:type="spellEnd"/>
      <w:r>
        <w:rPr>
          <w:rFonts w:cs="Arial"/>
          <w:sz w:val="22"/>
          <w:szCs w:val="22"/>
        </w:rPr>
        <w:t xml:space="preserve"> para reparar chimenea y romper en fachada para introducir tubo en Calle Piélago, nº 9 Bis.</w:t>
      </w:r>
    </w:p>
    <w:p w14:paraId="08EFE17D" w14:textId="68197F8B" w:rsidR="00167F32" w:rsidRDefault="007832EB" w:rsidP="00167F32">
      <w:pPr>
        <w:pStyle w:val="Textoindependiente"/>
        <w:ind w:firstLine="708"/>
        <w:rPr>
          <w:rFonts w:cs="Arial"/>
          <w:sz w:val="22"/>
          <w:szCs w:val="22"/>
        </w:rPr>
      </w:pPr>
      <w:r>
        <w:rPr>
          <w:rFonts w:cs="Arial"/>
          <w:sz w:val="22"/>
          <w:szCs w:val="22"/>
        </w:rPr>
        <w:t xml:space="preserve">-Resolución de alcaldía de fecha 8 de junio de 2021, por la que se concede licencia de obras, a D. Cándido Tomé Sancho, para pintar portón del garaje en inmueble </w:t>
      </w:r>
      <w:r w:rsidR="00EE7B9D">
        <w:rPr>
          <w:rFonts w:cs="Arial"/>
          <w:sz w:val="22"/>
          <w:szCs w:val="22"/>
        </w:rPr>
        <w:t>sito en C</w:t>
      </w:r>
      <w:r>
        <w:rPr>
          <w:rFonts w:cs="Arial"/>
          <w:sz w:val="22"/>
          <w:szCs w:val="22"/>
        </w:rPr>
        <w:t>alle Hontanares, nº 22.</w:t>
      </w:r>
    </w:p>
    <w:p w14:paraId="191081B1" w14:textId="13393ACF" w:rsidR="0086552F" w:rsidRDefault="007832EB" w:rsidP="00332163">
      <w:pPr>
        <w:pStyle w:val="Textoindependiente"/>
        <w:ind w:firstLine="708"/>
        <w:rPr>
          <w:rFonts w:cs="Arial"/>
          <w:sz w:val="22"/>
          <w:szCs w:val="22"/>
        </w:rPr>
      </w:pPr>
      <w:r>
        <w:rPr>
          <w:rFonts w:cs="Arial"/>
          <w:sz w:val="22"/>
          <w:szCs w:val="22"/>
        </w:rPr>
        <w:t xml:space="preserve">-Resolución de alcaldía de fecha 8 de junio de 2021, por la que se concede licencia de obras a Dª Hortensia García </w:t>
      </w:r>
      <w:proofErr w:type="spellStart"/>
      <w:r>
        <w:rPr>
          <w:rFonts w:cs="Arial"/>
          <w:sz w:val="22"/>
          <w:szCs w:val="22"/>
        </w:rPr>
        <w:t>Tabera</w:t>
      </w:r>
      <w:proofErr w:type="spellEnd"/>
      <w:r>
        <w:rPr>
          <w:rFonts w:cs="Arial"/>
          <w:sz w:val="22"/>
          <w:szCs w:val="22"/>
        </w:rPr>
        <w:t xml:space="preserve"> para pintar la fachada de inmueble sito en Calle La Esperanza, nº 22 Bis.</w:t>
      </w:r>
    </w:p>
    <w:p w14:paraId="02D23DF1" w14:textId="4B47F839" w:rsidR="00EA6DFB" w:rsidRDefault="007832EB" w:rsidP="00332163">
      <w:pPr>
        <w:pStyle w:val="Textoindependiente"/>
        <w:ind w:firstLine="708"/>
        <w:rPr>
          <w:rFonts w:cs="Arial"/>
          <w:sz w:val="22"/>
          <w:szCs w:val="22"/>
        </w:rPr>
      </w:pPr>
      <w:r>
        <w:rPr>
          <w:rFonts w:cs="Arial"/>
          <w:sz w:val="22"/>
          <w:szCs w:val="22"/>
        </w:rPr>
        <w:t xml:space="preserve">-Resolución de alcaldía de fecha 10 de junio de 2021, por la que se concede licencia de obras, a Dª María Paz </w:t>
      </w:r>
      <w:proofErr w:type="spellStart"/>
      <w:r>
        <w:rPr>
          <w:rFonts w:cs="Arial"/>
          <w:sz w:val="22"/>
          <w:szCs w:val="22"/>
        </w:rPr>
        <w:t>Zuazo</w:t>
      </w:r>
      <w:proofErr w:type="spellEnd"/>
      <w:r>
        <w:rPr>
          <w:rFonts w:cs="Arial"/>
          <w:sz w:val="22"/>
          <w:szCs w:val="22"/>
        </w:rPr>
        <w:t xml:space="preserve"> Esteban para enfosca la fachada de adobes en edi</w:t>
      </w:r>
      <w:r w:rsidR="00F70362">
        <w:rPr>
          <w:rFonts w:cs="Arial"/>
          <w:sz w:val="22"/>
          <w:szCs w:val="22"/>
        </w:rPr>
        <w:t>f</w:t>
      </w:r>
      <w:r>
        <w:rPr>
          <w:rFonts w:cs="Arial"/>
          <w:sz w:val="22"/>
          <w:szCs w:val="22"/>
        </w:rPr>
        <w:t>icio de Calle Pasión, nº 24.</w:t>
      </w:r>
    </w:p>
    <w:p w14:paraId="230A8BAF" w14:textId="47E26F32" w:rsidR="00F70362" w:rsidRDefault="00F70362" w:rsidP="00332163">
      <w:pPr>
        <w:pStyle w:val="Textoindependiente"/>
        <w:ind w:firstLine="708"/>
        <w:rPr>
          <w:rFonts w:cs="Arial"/>
          <w:sz w:val="22"/>
          <w:szCs w:val="22"/>
        </w:rPr>
      </w:pPr>
      <w:r>
        <w:rPr>
          <w:rFonts w:cs="Arial"/>
          <w:sz w:val="22"/>
          <w:szCs w:val="22"/>
        </w:rPr>
        <w:t>-</w:t>
      </w:r>
      <w:r w:rsidRPr="00F70362">
        <w:rPr>
          <w:rFonts w:cs="Arial"/>
          <w:sz w:val="22"/>
          <w:szCs w:val="22"/>
        </w:rPr>
        <w:t xml:space="preserve"> </w:t>
      </w:r>
      <w:r>
        <w:rPr>
          <w:rFonts w:cs="Arial"/>
          <w:sz w:val="22"/>
          <w:szCs w:val="22"/>
        </w:rPr>
        <w:t xml:space="preserve">Resolución de alcaldía de fecha 16 de junio de 2021, por la que se requiere a D. Jesús </w:t>
      </w:r>
      <w:proofErr w:type="spellStart"/>
      <w:r>
        <w:rPr>
          <w:rFonts w:cs="Arial"/>
          <w:sz w:val="22"/>
          <w:szCs w:val="22"/>
        </w:rPr>
        <w:t>Rodrígo</w:t>
      </w:r>
      <w:proofErr w:type="spellEnd"/>
      <w:r>
        <w:rPr>
          <w:rFonts w:cs="Arial"/>
          <w:sz w:val="22"/>
          <w:szCs w:val="22"/>
        </w:rPr>
        <w:t xml:space="preserve"> Pérez para subsanar evacuación de pluviales en edificación de vivienda unifamiliar en Calle Calvario 54 de </w:t>
      </w:r>
      <w:proofErr w:type="spellStart"/>
      <w:r>
        <w:rPr>
          <w:rFonts w:cs="Arial"/>
          <w:sz w:val="22"/>
          <w:szCs w:val="22"/>
        </w:rPr>
        <w:t>Tordueles</w:t>
      </w:r>
      <w:proofErr w:type="spellEnd"/>
      <w:r>
        <w:rPr>
          <w:rFonts w:cs="Arial"/>
          <w:sz w:val="22"/>
          <w:szCs w:val="22"/>
        </w:rPr>
        <w:t>, antes de obtener la oportuna licencia de obras.</w:t>
      </w:r>
    </w:p>
    <w:p w14:paraId="54D0BB30" w14:textId="09933BA6" w:rsidR="00F70362" w:rsidRDefault="00F70362" w:rsidP="00332163">
      <w:pPr>
        <w:pStyle w:val="Textoindependiente"/>
        <w:ind w:firstLine="708"/>
        <w:rPr>
          <w:rFonts w:cs="Arial"/>
          <w:sz w:val="22"/>
          <w:szCs w:val="22"/>
        </w:rPr>
      </w:pPr>
      <w:r>
        <w:rPr>
          <w:rFonts w:cs="Arial"/>
          <w:sz w:val="22"/>
          <w:szCs w:val="22"/>
        </w:rPr>
        <w:t xml:space="preserve">-Resolución de alcaldía de fecha 29 de junio de 2021, por la que se concede licencia parcial de Primera Ocupación o Utilización de Construcciones e instalaciones a Dª Henar La Roca </w:t>
      </w:r>
      <w:proofErr w:type="spellStart"/>
      <w:r>
        <w:rPr>
          <w:rFonts w:cs="Arial"/>
          <w:sz w:val="22"/>
          <w:szCs w:val="22"/>
        </w:rPr>
        <w:t>Arnáiz</w:t>
      </w:r>
      <w:proofErr w:type="spellEnd"/>
      <w:r>
        <w:rPr>
          <w:rFonts w:cs="Arial"/>
          <w:sz w:val="22"/>
          <w:szCs w:val="22"/>
        </w:rPr>
        <w:t>.</w:t>
      </w:r>
    </w:p>
    <w:p w14:paraId="7063FE35" w14:textId="471C2C38" w:rsidR="00291840" w:rsidRDefault="00291840" w:rsidP="00332163">
      <w:pPr>
        <w:pStyle w:val="Textoindependiente"/>
        <w:ind w:firstLine="708"/>
        <w:rPr>
          <w:rFonts w:cs="Arial"/>
          <w:sz w:val="22"/>
          <w:szCs w:val="22"/>
        </w:rPr>
      </w:pPr>
    </w:p>
    <w:p w14:paraId="1ED928A7" w14:textId="0BF94D03" w:rsidR="00291840" w:rsidRDefault="00291840" w:rsidP="00332163">
      <w:pPr>
        <w:pStyle w:val="Textoindependiente"/>
        <w:ind w:firstLine="708"/>
        <w:rPr>
          <w:rFonts w:cs="Arial"/>
          <w:sz w:val="22"/>
          <w:szCs w:val="22"/>
        </w:rPr>
      </w:pPr>
    </w:p>
    <w:p w14:paraId="760C245C" w14:textId="4ADBC712" w:rsidR="00291840" w:rsidRDefault="00291840" w:rsidP="00332163">
      <w:pPr>
        <w:pStyle w:val="Textoindependiente"/>
        <w:ind w:firstLine="708"/>
        <w:rPr>
          <w:rFonts w:cs="Arial"/>
          <w:sz w:val="22"/>
          <w:szCs w:val="22"/>
        </w:rPr>
      </w:pPr>
    </w:p>
    <w:p w14:paraId="73FB9A32" w14:textId="0DB3EC74" w:rsidR="00F70362" w:rsidRDefault="00622E9C" w:rsidP="00622E9C">
      <w:pPr>
        <w:pStyle w:val="Ttulo2"/>
        <w:ind w:firstLine="708"/>
      </w:pPr>
      <w:r>
        <w:lastRenderedPageBreak/>
        <w:t>-</w:t>
      </w:r>
      <w:r w:rsidR="00291840">
        <w:t>Re</w:t>
      </w:r>
      <w:r w:rsidR="00F70362">
        <w:t>solución de alcaldía de fecha 2 de julio de 2021, por la que se concede licencia de obras a D. Jesús Rodrigo Pérez para edi</w:t>
      </w:r>
      <w:r w:rsidR="00EE7B9D">
        <w:t>ficar V</w:t>
      </w:r>
      <w:r w:rsidR="00F70362">
        <w:t>ivienda Unifamilia</w:t>
      </w:r>
      <w:r w:rsidR="00EE7B9D">
        <w:t>r en C</w:t>
      </w:r>
      <w:r w:rsidR="00F70362">
        <w:t xml:space="preserve">alle Calvario, nº 54 de </w:t>
      </w:r>
      <w:proofErr w:type="spellStart"/>
      <w:r w:rsidR="00F70362">
        <w:t>Tordueles</w:t>
      </w:r>
      <w:proofErr w:type="spellEnd"/>
      <w:r w:rsidR="00F70362">
        <w:t>.</w:t>
      </w:r>
    </w:p>
    <w:p w14:paraId="7A3168D8" w14:textId="2F278C1D" w:rsidR="00F70362" w:rsidRDefault="00F70362" w:rsidP="00622E9C">
      <w:pPr>
        <w:pStyle w:val="Ttulo2"/>
        <w:ind w:firstLine="708"/>
      </w:pPr>
      <w:r>
        <w:t>-Resolución de alcaldía de fecha 2 de julio de 2021, por la que se concede licencia de obras</w:t>
      </w:r>
      <w:r w:rsidR="00892194">
        <w:t xml:space="preserve"> a Dª</w:t>
      </w:r>
      <w:r>
        <w:t xml:space="preserve"> María Paz </w:t>
      </w:r>
      <w:proofErr w:type="spellStart"/>
      <w:r>
        <w:t>Zuazo</w:t>
      </w:r>
      <w:proofErr w:type="spellEnd"/>
      <w:r>
        <w:t xml:space="preserve"> Esteban para sustituir </w:t>
      </w:r>
      <w:r w:rsidR="00EE7B9D">
        <w:t>ventana en edificio sito en Calle L</w:t>
      </w:r>
      <w:r>
        <w:t>as Heras, nº 12.</w:t>
      </w:r>
    </w:p>
    <w:p w14:paraId="36ACBBDD" w14:textId="74314E0A" w:rsidR="00F70362" w:rsidRDefault="00F70362" w:rsidP="00622E9C">
      <w:pPr>
        <w:pStyle w:val="Ttulo2"/>
        <w:ind w:firstLine="708"/>
      </w:pPr>
      <w:r>
        <w:t>-Resolución de alcaldía de fecha 9 de julio de 2021, por la que se concede licencia de obras</w:t>
      </w:r>
      <w:r w:rsidRPr="00F70362">
        <w:t xml:space="preserve"> </w:t>
      </w:r>
      <w:r>
        <w:t>a Dª Isabel Ortega Pérez para sustituir material de acabado de cubierta de teja por otro de teja, en inmueble situado en Calle de San Andrés, nº 38.</w:t>
      </w:r>
    </w:p>
    <w:p w14:paraId="36F6B838" w14:textId="49E5A3A0" w:rsidR="00F70362" w:rsidRDefault="00F70362" w:rsidP="00622E9C">
      <w:pPr>
        <w:pStyle w:val="Ttulo2"/>
        <w:ind w:firstLine="708"/>
      </w:pPr>
      <w:r>
        <w:t>-</w:t>
      </w:r>
      <w:r w:rsidRPr="00F70362">
        <w:t xml:space="preserve"> </w:t>
      </w:r>
      <w:r>
        <w:t xml:space="preserve">Resolución de alcaldía de fecha </w:t>
      </w:r>
      <w:r w:rsidR="00C02739">
        <w:t>9 de julio</w:t>
      </w:r>
      <w:r>
        <w:t xml:space="preserve"> de 2021, por la que se concede licencia de obras</w:t>
      </w:r>
      <w:r w:rsidR="00C02739">
        <w:t xml:space="preserve"> a Dª Isabel Ortega Pérez para sustituir material de acabado fibrocemento por panel imitación teje en inmueble de uso auxiliar situado</w:t>
      </w:r>
      <w:r w:rsidR="00EE7B9D">
        <w:t xml:space="preserve"> en C</w:t>
      </w:r>
      <w:r w:rsidR="00C02739">
        <w:t>alle San Andrés nº 38. Esta licencia está sujeta a fianza.</w:t>
      </w:r>
    </w:p>
    <w:p w14:paraId="42B24DF3" w14:textId="6CB909A2" w:rsidR="00C02739" w:rsidRDefault="00C02739" w:rsidP="00622E9C">
      <w:pPr>
        <w:pStyle w:val="Ttulo2"/>
        <w:ind w:firstLine="708"/>
      </w:pPr>
      <w:r>
        <w:t>-</w:t>
      </w:r>
      <w:r w:rsidRPr="00C02739">
        <w:t xml:space="preserve"> </w:t>
      </w:r>
      <w:r>
        <w:t>Resolución de alcaldía de fecha 9 de julio de 2021, por la que se concede prórroga de licencia de obras a Dª María Concepción Ortega Palacios que cuenta con licencia</w:t>
      </w:r>
      <w:r w:rsidR="00EE7B9D">
        <w:t xml:space="preserve"> concedida en inmueble sito en C</w:t>
      </w:r>
      <w:r>
        <w:t>alle Río, nº 21.</w:t>
      </w:r>
    </w:p>
    <w:p w14:paraId="3375E0E0" w14:textId="67E439D1" w:rsidR="007832EB" w:rsidRDefault="00C02739" w:rsidP="00622E9C">
      <w:pPr>
        <w:pStyle w:val="Ttulo2"/>
        <w:ind w:firstLine="708"/>
      </w:pPr>
      <w:r>
        <w:t>-Resolución de alcaldía de fecha 7 de julio de 2021, por la que se concede licencia de obras a D. Alejandro Briones Pérez para demoler edifi</w:t>
      </w:r>
      <w:r w:rsidR="00EE7B9D">
        <w:t>cación existente en C</w:t>
      </w:r>
      <w:r>
        <w:t>alle El Río, nº 13.</w:t>
      </w:r>
    </w:p>
    <w:p w14:paraId="0953DEC2" w14:textId="5E7BB4BD" w:rsidR="00C02739" w:rsidRDefault="00C02739" w:rsidP="00622E9C">
      <w:pPr>
        <w:pStyle w:val="Ttulo2"/>
        <w:ind w:firstLine="708"/>
      </w:pPr>
      <w:r>
        <w:t xml:space="preserve">-Resolución de alcaldía de fecha 9 de julio de 2021, por la que se concede licencia de obras a Dª María Rosa Lozano </w:t>
      </w:r>
      <w:proofErr w:type="spellStart"/>
      <w:r>
        <w:t>Lozano</w:t>
      </w:r>
      <w:proofErr w:type="spellEnd"/>
      <w:r>
        <w:t xml:space="preserve"> para sustituir portón y retejar inmueble sito en Calle la Vega, nº 11.</w:t>
      </w:r>
    </w:p>
    <w:p w14:paraId="3B7C8E89" w14:textId="03608EF9" w:rsidR="00BA3B7F" w:rsidRDefault="00C02739" w:rsidP="00622E9C">
      <w:pPr>
        <w:pStyle w:val="Ttulo2"/>
        <w:ind w:firstLine="708"/>
      </w:pPr>
      <w:r>
        <w:t xml:space="preserve">-Resolución de alcaldía de fecha 2 de julio de 2021, por la que se requiere a D. Evencio López Alonso, para cumplir condiciones urbanísticas para reparación de 60 metros de tejado en inmueble situado en calle Travesía de Salas, nº 35 de Quintanilla del Agua y </w:t>
      </w:r>
      <w:proofErr w:type="spellStart"/>
      <w:r>
        <w:t>Tordueles</w:t>
      </w:r>
      <w:proofErr w:type="spellEnd"/>
      <w:r>
        <w:t>.</w:t>
      </w:r>
      <w:r w:rsidRPr="00C02739">
        <w:t xml:space="preserve"> </w:t>
      </w:r>
    </w:p>
    <w:p w14:paraId="6801B31A" w14:textId="4E7855EC" w:rsidR="00BA3B7F" w:rsidRDefault="00BA3B7F" w:rsidP="00622E9C">
      <w:pPr>
        <w:pStyle w:val="Ttulo2"/>
        <w:ind w:firstLine="708"/>
      </w:pPr>
      <w:r>
        <w:t>-</w:t>
      </w:r>
      <w:r w:rsidR="00C02739">
        <w:t>Resolució</w:t>
      </w:r>
      <w:r>
        <w:t>n</w:t>
      </w:r>
      <w:r w:rsidR="00C02739">
        <w:t xml:space="preserve"> de alcaldía de fecha 12 de julio de 2021, por la que se instruye expediente de modificación de crédito. Se añade partida 454 21002 llamada “Reparación de caminos” la cantidad </w:t>
      </w:r>
      <w:r>
        <w:t>de 7.000,00 €. Se crea una nueva partida llamada “Acondicionamiento Acceso Camino ´subida Quemada con el número de partida 454 61002 y con un importe de 50.000,00 € y se resta de la par</w:t>
      </w:r>
      <w:r w:rsidR="004340D8">
        <w:t>tida número 454 61000 llamada “</w:t>
      </w:r>
      <w:r w:rsidR="002A5E5D">
        <w:t xml:space="preserve">Camino Cuesta Quemada”, </w:t>
      </w:r>
      <w:r>
        <w:t>la cantidad de 57.000,00 €.</w:t>
      </w:r>
    </w:p>
    <w:p w14:paraId="3A5F1CE6" w14:textId="7BAF9913" w:rsidR="00BA3B7F" w:rsidRDefault="00BA3B7F" w:rsidP="001E5D5C">
      <w:pPr>
        <w:pStyle w:val="Ttulo2"/>
      </w:pPr>
      <w:r>
        <w:tab/>
        <w:t>-Resolución de alcaldía de fecha 13 de julio de 2021, por la que se acuerda contratar con Construccion</w:t>
      </w:r>
      <w:r w:rsidR="008416F6">
        <w:t>es Torrecilla G</w:t>
      </w:r>
      <w:r>
        <w:t xml:space="preserve">arla, S.L., la pavimentación de Calle Eras y Calvario en Quintanilla del agua y </w:t>
      </w:r>
      <w:proofErr w:type="spellStart"/>
      <w:r>
        <w:t>Tordueles</w:t>
      </w:r>
      <w:proofErr w:type="spellEnd"/>
      <w:r>
        <w:t>, según oferta más económica presentada a través de plataforma de Diputación.</w:t>
      </w:r>
    </w:p>
    <w:p w14:paraId="69A5EEDC" w14:textId="1BB366D8" w:rsidR="00BA3B7F" w:rsidRDefault="00BA3B7F" w:rsidP="001E5D5C">
      <w:pPr>
        <w:pStyle w:val="Ttulo2"/>
      </w:pPr>
      <w:r>
        <w:tab/>
        <w:t>-Resolución de alcaldía de fecha 16 de julio de 2021 por la que se acuerda contratar con la empresa “El Molino Jardinería y Paisajismo”, la instalación de riego en el campo de futbol en Quintanilla del Agua, habiéndose ofertado por esta empresa el mejor precio, a través de plataforma de contratación de Diputación Provincial.</w:t>
      </w:r>
    </w:p>
    <w:p w14:paraId="43A18A79" w14:textId="77777777" w:rsidR="00BA3B7F" w:rsidRDefault="00BA3B7F" w:rsidP="001E5D5C">
      <w:pPr>
        <w:pStyle w:val="Ttulo2"/>
      </w:pPr>
    </w:p>
    <w:p w14:paraId="66CFEF8D" w14:textId="77777777" w:rsidR="00BA3B7F" w:rsidRDefault="00BA3B7F" w:rsidP="001E5D5C">
      <w:pPr>
        <w:pStyle w:val="Ttulo2"/>
        <w:rPr>
          <w:rFonts w:ascii="Calibri" w:hAnsi="Calibri"/>
          <w:i/>
          <w:iCs/>
          <w:sz w:val="28"/>
          <w:szCs w:val="28"/>
          <w:u w:val="single"/>
        </w:rPr>
      </w:pPr>
    </w:p>
    <w:p w14:paraId="564BA4EB" w14:textId="77777777" w:rsidR="00C02739" w:rsidRDefault="00C02739" w:rsidP="001E5D5C">
      <w:pPr>
        <w:pStyle w:val="Ttulo2"/>
      </w:pPr>
    </w:p>
    <w:p w14:paraId="1E5CDCA4" w14:textId="42348C4C" w:rsidR="00332163" w:rsidRDefault="00C02739" w:rsidP="001E5D5C">
      <w:pPr>
        <w:pStyle w:val="Ttulo2"/>
      </w:pPr>
      <w:r>
        <w:tab/>
      </w:r>
    </w:p>
    <w:p w14:paraId="74F72A4E" w14:textId="491EE55A" w:rsidR="001E5D5C" w:rsidRDefault="001E5D5C" w:rsidP="001E5D5C"/>
    <w:p w14:paraId="415180A4" w14:textId="77777777" w:rsidR="001E5D5C" w:rsidRPr="001E5D5C" w:rsidRDefault="001E5D5C" w:rsidP="001E5D5C"/>
    <w:p w14:paraId="0CA5ED29" w14:textId="78533B9E" w:rsidR="0045714E" w:rsidRPr="00622E9C" w:rsidRDefault="00B956C6" w:rsidP="0045714E">
      <w:pPr>
        <w:jc w:val="both"/>
        <w:rPr>
          <w:rFonts w:ascii="Arial" w:hAnsi="Arial" w:cs="Arial"/>
          <w:b/>
          <w:i/>
          <w:iCs/>
          <w:sz w:val="24"/>
          <w:szCs w:val="24"/>
          <w:u w:val="single"/>
        </w:rPr>
      </w:pPr>
      <w:r w:rsidRPr="00622E9C">
        <w:rPr>
          <w:rFonts w:ascii="Arial" w:hAnsi="Arial" w:cs="Arial"/>
          <w:b/>
          <w:i/>
          <w:iCs/>
          <w:sz w:val="24"/>
          <w:szCs w:val="24"/>
          <w:u w:val="single"/>
        </w:rPr>
        <w:lastRenderedPageBreak/>
        <w:t>4. DICTAMEN DE LA COMISION</w:t>
      </w:r>
      <w:r w:rsidR="00BA3B7F" w:rsidRPr="00622E9C">
        <w:rPr>
          <w:rFonts w:ascii="Arial" w:hAnsi="Arial" w:cs="Arial"/>
          <w:b/>
          <w:i/>
          <w:iCs/>
          <w:sz w:val="24"/>
          <w:szCs w:val="24"/>
          <w:u w:val="single"/>
        </w:rPr>
        <w:t xml:space="preserve"> ESPECIAL DE CUENTAS DE APROBACION DE LA CUENTA GENERAL</w:t>
      </w:r>
    </w:p>
    <w:p w14:paraId="36A0AD3E" w14:textId="4D230694" w:rsidR="00221FEF" w:rsidRDefault="00221FEF" w:rsidP="0045714E">
      <w:pPr>
        <w:jc w:val="both"/>
        <w:rPr>
          <w:rFonts w:ascii="Calibri" w:hAnsi="Calibri"/>
          <w:iCs/>
          <w:sz w:val="28"/>
          <w:szCs w:val="28"/>
        </w:rPr>
      </w:pPr>
    </w:p>
    <w:p w14:paraId="53C03A8D" w14:textId="74A779F4" w:rsidR="00221FEF" w:rsidRDefault="00221FEF" w:rsidP="001E5D5C">
      <w:pPr>
        <w:pStyle w:val="Ttulo2"/>
      </w:pPr>
      <w:r>
        <w:tab/>
        <w:t xml:space="preserve">Por intervención se procedió a la lectura de la Cuenta General del Ayuntamiento de Quintanilla del Agua y </w:t>
      </w:r>
      <w:proofErr w:type="spellStart"/>
      <w:r>
        <w:t>Tordueles</w:t>
      </w:r>
      <w:proofErr w:type="spellEnd"/>
      <w:r>
        <w:t xml:space="preserve"> correspondiente al ejercicio 2020, </w:t>
      </w:r>
      <w:r w:rsidR="00B956C6">
        <w:t xml:space="preserve">ante la Comisión Especial de cuentas, </w:t>
      </w:r>
      <w:r>
        <w:t>con los documentos justificativos que la integran y que ha sido rendida por la Presidencia.</w:t>
      </w:r>
    </w:p>
    <w:p w14:paraId="51763B5D" w14:textId="01F749AD" w:rsidR="00221FEF" w:rsidRDefault="00221FEF" w:rsidP="001E5D5C">
      <w:pPr>
        <w:pStyle w:val="Ttulo2"/>
      </w:pPr>
      <w:r>
        <w:t xml:space="preserve"> </w:t>
      </w:r>
      <w:r>
        <w:tab/>
        <w:t xml:space="preserve">En cumplimiento del artículo 116 de la Ley 7/1985, de 2 de </w:t>
      </w:r>
      <w:proofErr w:type="gramStart"/>
      <w:r>
        <w:t>Abril</w:t>
      </w:r>
      <w:proofErr w:type="gramEnd"/>
      <w:r>
        <w:t>, Reguladora de las bases de Régimen Local y del artículo 212.2 del Real Decreto 2/2004 de 5 de marzo, por el que se aprueba el texto Refundido de la ley Reguladora de las Haciendas Locales y del Real Decreto 2568/1986, de 28 de noviembre, Reglamento de Organización, Funcionamiento y Régimen Jurídico de las Corporaciones Locales, la Comisión, habiendo examinado y deliberado previamente, dictaminó:</w:t>
      </w:r>
    </w:p>
    <w:p w14:paraId="06D21884" w14:textId="63F2ED1F" w:rsidR="00221FEF" w:rsidRDefault="00221FEF" w:rsidP="001E5D5C">
      <w:pPr>
        <w:pStyle w:val="Ttulo2"/>
      </w:pPr>
      <w:r>
        <w:tab/>
        <w:t>1.- Informar fav</w:t>
      </w:r>
      <w:r w:rsidR="005549F8">
        <w:t>orablemente la presente Cuenta G</w:t>
      </w:r>
      <w:r>
        <w:t>eneral del ejercicio 2020.</w:t>
      </w:r>
    </w:p>
    <w:p w14:paraId="4FA31413" w14:textId="7E50AE8A" w:rsidR="00221FEF" w:rsidRDefault="005549F8" w:rsidP="001E5D5C">
      <w:pPr>
        <w:pStyle w:val="Ttulo2"/>
      </w:pPr>
      <w:r>
        <w:tab/>
        <w:t>2.- Que una vez expuesta</w:t>
      </w:r>
      <w:r w:rsidR="00221FEF">
        <w:t xml:space="preserve"> al público durante quince días p</w:t>
      </w:r>
      <w:r>
        <w:t>ara que, en ese plazo, se admitieran</w:t>
      </w:r>
      <w:r w:rsidR="00221FEF">
        <w:t xml:space="preserve"> reclamaciones, reparos y observaciones</w:t>
      </w:r>
      <w:r>
        <w:t>, sin que hasta la fecha se haya presentado ninguna.</w:t>
      </w:r>
    </w:p>
    <w:p w14:paraId="25A49809" w14:textId="1ADB079A" w:rsidR="00221FEF" w:rsidRPr="00221FEF" w:rsidRDefault="005549F8" w:rsidP="001E5D5C">
      <w:pPr>
        <w:pStyle w:val="Ttulo2"/>
      </w:pPr>
      <w:r>
        <w:tab/>
        <w:t xml:space="preserve">3.- </w:t>
      </w:r>
      <w:r w:rsidR="00BC25B7">
        <w:t>Se eleva</w:t>
      </w:r>
      <w:r>
        <w:t xml:space="preserve"> al Pleno la presente Cuenta General, se aprueba por unanimidad de los presentes.</w:t>
      </w:r>
      <w:r w:rsidR="00221FEF">
        <w:tab/>
      </w:r>
    </w:p>
    <w:p w14:paraId="19B61E72" w14:textId="71BEA9B5" w:rsidR="00737A75" w:rsidRDefault="00737A75" w:rsidP="001E5D5C">
      <w:pPr>
        <w:rPr>
          <w:rFonts w:ascii="Arial" w:hAnsi="Arial" w:cs="Arial"/>
          <w:sz w:val="22"/>
          <w:szCs w:val="22"/>
        </w:rPr>
      </w:pPr>
    </w:p>
    <w:p w14:paraId="3A817872" w14:textId="7A7CC137" w:rsidR="000B30C1" w:rsidRDefault="000B30C1" w:rsidP="001E5D5C">
      <w:pPr>
        <w:rPr>
          <w:rFonts w:ascii="Arial" w:hAnsi="Arial" w:cs="Arial"/>
          <w:sz w:val="22"/>
          <w:szCs w:val="22"/>
        </w:rPr>
      </w:pPr>
    </w:p>
    <w:p w14:paraId="0FF21E77" w14:textId="77777777" w:rsidR="001E5D5C" w:rsidRPr="00622E9C" w:rsidRDefault="000B30C1" w:rsidP="001E5D5C">
      <w:pPr>
        <w:rPr>
          <w:rFonts w:ascii="Arial" w:hAnsi="Arial" w:cs="Arial"/>
          <w:sz w:val="24"/>
          <w:szCs w:val="24"/>
          <w:u w:val="single"/>
        </w:rPr>
      </w:pPr>
      <w:r w:rsidRPr="00622E9C">
        <w:rPr>
          <w:rFonts w:ascii="Arial" w:hAnsi="Arial" w:cs="Arial"/>
          <w:b/>
          <w:sz w:val="24"/>
          <w:szCs w:val="24"/>
          <w:u w:val="single"/>
        </w:rPr>
        <w:t>5.- OBRAS DE PAVIMENTACION EN CALLE LAGARES DE TORDUELES</w:t>
      </w:r>
      <w:r w:rsidRPr="00622E9C">
        <w:rPr>
          <w:rFonts w:ascii="Arial" w:hAnsi="Arial" w:cs="Arial"/>
          <w:sz w:val="24"/>
          <w:szCs w:val="24"/>
          <w:u w:val="single"/>
        </w:rPr>
        <w:t>.</w:t>
      </w:r>
    </w:p>
    <w:p w14:paraId="22C35D8B" w14:textId="77777777" w:rsidR="001E5D5C" w:rsidRDefault="001E5D5C" w:rsidP="001E5D5C">
      <w:pPr>
        <w:rPr>
          <w:rFonts w:ascii="Arial" w:hAnsi="Arial" w:cs="Arial"/>
          <w:sz w:val="22"/>
          <w:szCs w:val="22"/>
        </w:rPr>
      </w:pPr>
    </w:p>
    <w:p w14:paraId="5C853A76" w14:textId="77777777" w:rsidR="001E5D5C" w:rsidRDefault="001E5D5C" w:rsidP="001E5D5C">
      <w:pPr>
        <w:rPr>
          <w:rFonts w:ascii="Arial" w:hAnsi="Arial" w:cs="Arial"/>
          <w:sz w:val="22"/>
          <w:szCs w:val="22"/>
        </w:rPr>
      </w:pPr>
    </w:p>
    <w:p w14:paraId="1F0D43BC" w14:textId="4A82E6BF" w:rsidR="000B30C1" w:rsidRPr="00622E9C" w:rsidRDefault="000B30C1" w:rsidP="001E5D5C">
      <w:pPr>
        <w:rPr>
          <w:rFonts w:ascii="Arial" w:hAnsi="Arial" w:cs="Arial"/>
          <w:sz w:val="24"/>
          <w:szCs w:val="24"/>
        </w:rPr>
      </w:pPr>
      <w:r w:rsidRPr="00622E9C">
        <w:rPr>
          <w:rFonts w:ascii="Arial" w:hAnsi="Arial" w:cs="Arial"/>
          <w:sz w:val="24"/>
          <w:szCs w:val="24"/>
        </w:rPr>
        <w:t>La fase actual de esta obra, es que el arquitecto ya ha realiz</w:t>
      </w:r>
      <w:r w:rsidR="00E46A48" w:rsidRPr="00622E9C">
        <w:rPr>
          <w:rFonts w:ascii="Arial" w:hAnsi="Arial" w:cs="Arial"/>
          <w:sz w:val="24"/>
          <w:szCs w:val="24"/>
        </w:rPr>
        <w:t xml:space="preserve">ado el proyecto. </w:t>
      </w:r>
    </w:p>
    <w:p w14:paraId="45133953" w14:textId="0D8AFA20" w:rsidR="000B30C1" w:rsidRPr="00622E9C" w:rsidRDefault="000B30C1" w:rsidP="001E5D5C">
      <w:pPr>
        <w:rPr>
          <w:rFonts w:ascii="Arial" w:hAnsi="Arial" w:cs="Arial"/>
          <w:sz w:val="24"/>
          <w:szCs w:val="24"/>
        </w:rPr>
      </w:pPr>
    </w:p>
    <w:p w14:paraId="27AA505A" w14:textId="37BBD844" w:rsidR="000B30C1" w:rsidRPr="00622E9C" w:rsidRDefault="000B30C1" w:rsidP="001E5D5C">
      <w:pPr>
        <w:rPr>
          <w:rFonts w:ascii="Arial" w:hAnsi="Arial" w:cs="Arial"/>
          <w:sz w:val="24"/>
          <w:szCs w:val="24"/>
        </w:rPr>
      </w:pPr>
      <w:r w:rsidRPr="00622E9C">
        <w:rPr>
          <w:rFonts w:ascii="Arial" w:hAnsi="Arial" w:cs="Arial"/>
          <w:sz w:val="24"/>
          <w:szCs w:val="24"/>
        </w:rPr>
        <w:t>Por parte del concejal, D. Julio Cebreros se pregunta si ya está la memoria valorada, y se le responde por el Sr. Alcalde que sí, que ya consta en nuestro poder proyecto y memoria valorada y que los últimos pasos, son la aprobación del mis</w:t>
      </w:r>
      <w:r w:rsidR="001E5D5C" w:rsidRPr="00622E9C">
        <w:rPr>
          <w:rFonts w:ascii="Arial" w:hAnsi="Arial" w:cs="Arial"/>
          <w:sz w:val="24"/>
          <w:szCs w:val="24"/>
        </w:rPr>
        <w:t xml:space="preserve">mo por el Pleno y su posterior </w:t>
      </w:r>
      <w:r w:rsidR="008416F6">
        <w:rPr>
          <w:rFonts w:ascii="Arial" w:hAnsi="Arial" w:cs="Arial"/>
          <w:sz w:val="24"/>
          <w:szCs w:val="24"/>
        </w:rPr>
        <w:t>publicación en el Boletín Oficial de la P</w:t>
      </w:r>
      <w:r w:rsidRPr="00622E9C">
        <w:rPr>
          <w:rFonts w:ascii="Arial" w:hAnsi="Arial" w:cs="Arial"/>
          <w:sz w:val="24"/>
          <w:szCs w:val="24"/>
        </w:rPr>
        <w:t>rovincia de Burgos.</w:t>
      </w:r>
    </w:p>
    <w:p w14:paraId="410E997F" w14:textId="68237B18" w:rsidR="000B30C1" w:rsidRPr="00622E9C" w:rsidRDefault="000B30C1" w:rsidP="001E5D5C">
      <w:pPr>
        <w:rPr>
          <w:rFonts w:ascii="Arial" w:hAnsi="Arial" w:cs="Arial"/>
          <w:sz w:val="24"/>
          <w:szCs w:val="24"/>
        </w:rPr>
      </w:pPr>
    </w:p>
    <w:p w14:paraId="34363F61" w14:textId="2B8BA8BD" w:rsidR="000B30C1" w:rsidRPr="00622E9C" w:rsidRDefault="004C20C2" w:rsidP="001E5D5C">
      <w:pPr>
        <w:rPr>
          <w:rFonts w:ascii="Arial" w:hAnsi="Arial" w:cs="Arial"/>
          <w:sz w:val="24"/>
          <w:szCs w:val="24"/>
        </w:rPr>
      </w:pPr>
      <w:r w:rsidRPr="00622E9C">
        <w:rPr>
          <w:rFonts w:ascii="Arial" w:hAnsi="Arial" w:cs="Arial"/>
          <w:sz w:val="24"/>
          <w:szCs w:val="24"/>
        </w:rPr>
        <w:t>Julio</w:t>
      </w:r>
      <w:r w:rsidR="000B30C1" w:rsidRPr="00622E9C">
        <w:rPr>
          <w:rFonts w:ascii="Arial" w:hAnsi="Arial" w:cs="Arial"/>
          <w:sz w:val="24"/>
          <w:szCs w:val="24"/>
        </w:rPr>
        <w:t xml:space="preserve"> manifiesta </w:t>
      </w:r>
      <w:r w:rsidR="00602E55" w:rsidRPr="00622E9C">
        <w:rPr>
          <w:rFonts w:ascii="Arial" w:hAnsi="Arial" w:cs="Arial"/>
          <w:sz w:val="24"/>
          <w:szCs w:val="24"/>
        </w:rPr>
        <w:t xml:space="preserve">que él creía que solo se había presentado un </w:t>
      </w:r>
      <w:r w:rsidR="000B30C1" w:rsidRPr="00622E9C">
        <w:rPr>
          <w:rFonts w:ascii="Arial" w:hAnsi="Arial" w:cs="Arial"/>
          <w:sz w:val="24"/>
          <w:szCs w:val="24"/>
        </w:rPr>
        <w:t>presupuesto de esta obra.</w:t>
      </w:r>
    </w:p>
    <w:p w14:paraId="24133109" w14:textId="0F4CFF11" w:rsidR="000B30C1" w:rsidRPr="00622E9C" w:rsidRDefault="000B30C1" w:rsidP="001E5D5C">
      <w:pPr>
        <w:rPr>
          <w:rFonts w:ascii="Arial" w:hAnsi="Arial" w:cs="Arial"/>
          <w:sz w:val="24"/>
          <w:szCs w:val="24"/>
        </w:rPr>
      </w:pPr>
    </w:p>
    <w:p w14:paraId="17E1DCA9" w14:textId="40B892FD" w:rsidR="000B30C1" w:rsidRPr="00622E9C" w:rsidRDefault="000B30C1" w:rsidP="001E5D5C">
      <w:pPr>
        <w:rPr>
          <w:rFonts w:ascii="Arial" w:hAnsi="Arial" w:cs="Arial"/>
          <w:sz w:val="24"/>
          <w:szCs w:val="24"/>
        </w:rPr>
      </w:pPr>
      <w:r w:rsidRPr="00622E9C">
        <w:rPr>
          <w:rFonts w:ascii="Arial" w:hAnsi="Arial" w:cs="Arial"/>
          <w:sz w:val="24"/>
          <w:szCs w:val="24"/>
        </w:rPr>
        <w:t xml:space="preserve">María Joao Dionisio pregunta, si se ha contemplado hacer aceras de hormigón impreso, </w:t>
      </w:r>
      <w:r w:rsidR="004C20C2" w:rsidRPr="00622E9C">
        <w:rPr>
          <w:rFonts w:ascii="Arial" w:hAnsi="Arial" w:cs="Arial"/>
          <w:sz w:val="24"/>
          <w:szCs w:val="24"/>
        </w:rPr>
        <w:t>para embellecer y mejorar aún má</w:t>
      </w:r>
      <w:r w:rsidRPr="00622E9C">
        <w:rPr>
          <w:rFonts w:ascii="Arial" w:hAnsi="Arial" w:cs="Arial"/>
          <w:sz w:val="24"/>
          <w:szCs w:val="24"/>
        </w:rPr>
        <w:t>s la obra.</w:t>
      </w:r>
    </w:p>
    <w:p w14:paraId="03EBC789" w14:textId="07527B29" w:rsidR="004C20C2" w:rsidRPr="00622E9C" w:rsidRDefault="004C20C2" w:rsidP="001E5D5C">
      <w:pPr>
        <w:rPr>
          <w:rFonts w:ascii="Arial" w:hAnsi="Arial" w:cs="Arial"/>
          <w:sz w:val="24"/>
          <w:szCs w:val="24"/>
        </w:rPr>
      </w:pPr>
    </w:p>
    <w:p w14:paraId="024B83B4" w14:textId="0DD93780" w:rsidR="004C20C2" w:rsidRPr="00622E9C" w:rsidRDefault="004C20C2" w:rsidP="001E5D5C">
      <w:pPr>
        <w:rPr>
          <w:rFonts w:ascii="Arial" w:hAnsi="Arial" w:cs="Arial"/>
          <w:sz w:val="24"/>
          <w:szCs w:val="24"/>
        </w:rPr>
      </w:pPr>
      <w:r w:rsidRPr="00622E9C">
        <w:rPr>
          <w:rFonts w:ascii="Arial" w:hAnsi="Arial" w:cs="Arial"/>
          <w:sz w:val="24"/>
          <w:szCs w:val="24"/>
        </w:rPr>
        <w:t xml:space="preserve">A lo que le contesta el Sr. Alcalde:  Que en toda obra hay siempre un 10% de mejora. Y D. Julio Cebreros alega </w:t>
      </w:r>
      <w:proofErr w:type="gramStart"/>
      <w:r w:rsidRPr="00622E9C">
        <w:rPr>
          <w:rFonts w:ascii="Arial" w:hAnsi="Arial" w:cs="Arial"/>
          <w:sz w:val="24"/>
          <w:szCs w:val="24"/>
        </w:rPr>
        <w:t>que</w:t>
      </w:r>
      <w:proofErr w:type="gramEnd"/>
      <w:r w:rsidRPr="00622E9C">
        <w:rPr>
          <w:rFonts w:ascii="Arial" w:hAnsi="Arial" w:cs="Arial"/>
          <w:sz w:val="24"/>
          <w:szCs w:val="24"/>
        </w:rPr>
        <w:t xml:space="preserve"> si lo hicieran más económico, lo podrían mejorar.</w:t>
      </w:r>
    </w:p>
    <w:p w14:paraId="6DDE3F25" w14:textId="02295852" w:rsidR="004C20C2" w:rsidRPr="00622E9C" w:rsidRDefault="004C20C2" w:rsidP="001E5D5C">
      <w:pPr>
        <w:rPr>
          <w:rFonts w:ascii="Arial" w:hAnsi="Arial" w:cs="Arial"/>
          <w:sz w:val="24"/>
          <w:szCs w:val="24"/>
        </w:rPr>
      </w:pPr>
    </w:p>
    <w:p w14:paraId="072DE83B" w14:textId="16103400" w:rsidR="004C20C2" w:rsidRPr="00622E9C" w:rsidRDefault="00602E55" w:rsidP="001E5D5C">
      <w:pPr>
        <w:rPr>
          <w:rFonts w:ascii="Arial" w:hAnsi="Arial" w:cs="Arial"/>
          <w:sz w:val="24"/>
          <w:szCs w:val="24"/>
        </w:rPr>
      </w:pPr>
      <w:r w:rsidRPr="00622E9C">
        <w:rPr>
          <w:rFonts w:ascii="Arial" w:hAnsi="Arial" w:cs="Arial"/>
          <w:sz w:val="24"/>
          <w:szCs w:val="24"/>
        </w:rPr>
        <w:t xml:space="preserve">El </w:t>
      </w:r>
      <w:r w:rsidR="004C20C2" w:rsidRPr="00622E9C">
        <w:rPr>
          <w:rFonts w:ascii="Arial" w:hAnsi="Arial" w:cs="Arial"/>
          <w:sz w:val="24"/>
          <w:szCs w:val="24"/>
        </w:rPr>
        <w:t xml:space="preserve">Sr. Alcalde y D.  Jaime Arnaiz responden unánimemente que las mejoras son el 10 % de cada </w:t>
      </w:r>
      <w:r w:rsidRPr="00622E9C">
        <w:rPr>
          <w:rFonts w:ascii="Arial" w:hAnsi="Arial" w:cs="Arial"/>
          <w:sz w:val="24"/>
          <w:szCs w:val="24"/>
        </w:rPr>
        <w:t>obra.</w:t>
      </w:r>
    </w:p>
    <w:p w14:paraId="4DC91CDE" w14:textId="77777777" w:rsidR="00622E9C" w:rsidRDefault="00622E9C" w:rsidP="001E5D5C">
      <w:pPr>
        <w:rPr>
          <w:rFonts w:ascii="Arial" w:hAnsi="Arial" w:cs="Arial"/>
          <w:sz w:val="24"/>
          <w:szCs w:val="24"/>
        </w:rPr>
      </w:pPr>
    </w:p>
    <w:p w14:paraId="42FE7E6E" w14:textId="5FBF6D18" w:rsidR="00602E55" w:rsidRPr="00622E9C" w:rsidRDefault="00602E55" w:rsidP="001E5D5C">
      <w:pPr>
        <w:rPr>
          <w:rFonts w:ascii="Arial" w:hAnsi="Arial" w:cs="Arial"/>
          <w:sz w:val="24"/>
          <w:szCs w:val="24"/>
        </w:rPr>
      </w:pPr>
      <w:r w:rsidRPr="00622E9C">
        <w:rPr>
          <w:rFonts w:ascii="Arial" w:hAnsi="Arial" w:cs="Arial"/>
          <w:sz w:val="24"/>
          <w:szCs w:val="24"/>
        </w:rPr>
        <w:t>Por María Joao se pregunta si sería necesario que hubiera modificaciones.</w:t>
      </w:r>
    </w:p>
    <w:p w14:paraId="1A232DB4" w14:textId="06A7A544" w:rsidR="00602E55" w:rsidRPr="00622E9C" w:rsidRDefault="00602E55" w:rsidP="001E5D5C">
      <w:pPr>
        <w:rPr>
          <w:rFonts w:ascii="Arial" w:hAnsi="Arial" w:cs="Arial"/>
          <w:sz w:val="24"/>
          <w:szCs w:val="24"/>
        </w:rPr>
      </w:pPr>
      <w:r w:rsidRPr="00622E9C">
        <w:rPr>
          <w:rFonts w:ascii="Arial" w:hAnsi="Arial" w:cs="Arial"/>
          <w:sz w:val="24"/>
          <w:szCs w:val="24"/>
        </w:rPr>
        <w:t>Le responde el Sr. Alcalde, que lo que se modifican son las partidas.</w:t>
      </w:r>
    </w:p>
    <w:p w14:paraId="4271BFE5" w14:textId="77777777" w:rsidR="00622E9C" w:rsidRDefault="00622E9C" w:rsidP="00E46A48">
      <w:pPr>
        <w:jc w:val="both"/>
        <w:rPr>
          <w:rFonts w:ascii="Arial" w:hAnsi="Arial" w:cs="Arial"/>
          <w:sz w:val="24"/>
          <w:szCs w:val="24"/>
        </w:rPr>
      </w:pPr>
    </w:p>
    <w:p w14:paraId="687BDD32" w14:textId="203CED6C" w:rsidR="00602E55" w:rsidRPr="00622E9C" w:rsidRDefault="00622E9C" w:rsidP="00E46A48">
      <w:pPr>
        <w:jc w:val="both"/>
        <w:rPr>
          <w:rFonts w:ascii="Arial" w:hAnsi="Arial" w:cs="Arial"/>
          <w:sz w:val="24"/>
          <w:szCs w:val="24"/>
        </w:rPr>
      </w:pPr>
      <w:r>
        <w:rPr>
          <w:rFonts w:ascii="Arial" w:hAnsi="Arial" w:cs="Arial"/>
          <w:sz w:val="24"/>
          <w:szCs w:val="24"/>
        </w:rPr>
        <w:lastRenderedPageBreak/>
        <w:t>¿</w:t>
      </w:r>
      <w:r w:rsidR="00602E55" w:rsidRPr="00622E9C">
        <w:rPr>
          <w:rFonts w:ascii="Arial" w:hAnsi="Arial" w:cs="Arial"/>
          <w:sz w:val="24"/>
          <w:szCs w:val="24"/>
        </w:rPr>
        <w:t>Por la Sra</w:t>
      </w:r>
      <w:r w:rsidR="001E5D5C" w:rsidRPr="00622E9C">
        <w:rPr>
          <w:rFonts w:ascii="Arial" w:hAnsi="Arial" w:cs="Arial"/>
          <w:sz w:val="24"/>
          <w:szCs w:val="24"/>
        </w:rPr>
        <w:t>.</w:t>
      </w:r>
      <w:r w:rsidR="00602E55" w:rsidRPr="00622E9C">
        <w:rPr>
          <w:rFonts w:ascii="Arial" w:hAnsi="Arial" w:cs="Arial"/>
          <w:sz w:val="24"/>
          <w:szCs w:val="24"/>
        </w:rPr>
        <w:t xml:space="preserve"> conce</w:t>
      </w:r>
      <w:r w:rsidR="001E5D5C" w:rsidRPr="00622E9C">
        <w:rPr>
          <w:rFonts w:ascii="Arial" w:hAnsi="Arial" w:cs="Arial"/>
          <w:sz w:val="24"/>
          <w:szCs w:val="24"/>
        </w:rPr>
        <w:t>jal,</w:t>
      </w:r>
      <w:r w:rsidR="007104CB" w:rsidRPr="00622E9C">
        <w:rPr>
          <w:rFonts w:ascii="Arial" w:hAnsi="Arial" w:cs="Arial"/>
          <w:sz w:val="24"/>
          <w:szCs w:val="24"/>
        </w:rPr>
        <w:t xml:space="preserve"> </w:t>
      </w:r>
      <w:proofErr w:type="gramStart"/>
      <w:r w:rsidR="00602E55" w:rsidRPr="00622E9C">
        <w:rPr>
          <w:rFonts w:ascii="Arial" w:hAnsi="Arial" w:cs="Arial"/>
          <w:sz w:val="24"/>
          <w:szCs w:val="24"/>
        </w:rPr>
        <w:t>María Joao</w:t>
      </w:r>
      <w:r>
        <w:rPr>
          <w:rFonts w:ascii="Arial" w:hAnsi="Arial" w:cs="Arial"/>
          <w:sz w:val="24"/>
          <w:szCs w:val="24"/>
        </w:rPr>
        <w:t>,</w:t>
      </w:r>
      <w:r w:rsidR="008416F6">
        <w:rPr>
          <w:rFonts w:ascii="Arial" w:hAnsi="Arial" w:cs="Arial"/>
          <w:sz w:val="24"/>
          <w:szCs w:val="24"/>
        </w:rPr>
        <w:t xml:space="preserve"> </w:t>
      </w:r>
      <w:r w:rsidR="00602E55" w:rsidRPr="00622E9C">
        <w:rPr>
          <w:rFonts w:ascii="Arial" w:hAnsi="Arial" w:cs="Arial"/>
          <w:sz w:val="24"/>
          <w:szCs w:val="24"/>
        </w:rPr>
        <w:t>se pregunta</w:t>
      </w:r>
      <w:r>
        <w:rPr>
          <w:rFonts w:ascii="Arial" w:hAnsi="Arial" w:cs="Arial"/>
          <w:sz w:val="24"/>
          <w:szCs w:val="24"/>
        </w:rPr>
        <w:t>,</w:t>
      </w:r>
      <w:r w:rsidR="00602E55" w:rsidRPr="00622E9C">
        <w:rPr>
          <w:rFonts w:ascii="Arial" w:hAnsi="Arial" w:cs="Arial"/>
          <w:sz w:val="24"/>
          <w:szCs w:val="24"/>
        </w:rPr>
        <w:t xml:space="preserve"> si se van a hacer nuevas acometidas en las calles?</w:t>
      </w:r>
      <w:proofErr w:type="gramEnd"/>
    </w:p>
    <w:p w14:paraId="4EBF56CE" w14:textId="72A3E36B" w:rsidR="000B30C1" w:rsidRPr="00622E9C" w:rsidRDefault="007104CB" w:rsidP="00622E9C">
      <w:pPr>
        <w:jc w:val="both"/>
        <w:rPr>
          <w:rFonts w:ascii="Arial" w:hAnsi="Arial" w:cs="Arial"/>
          <w:sz w:val="24"/>
          <w:szCs w:val="24"/>
        </w:rPr>
      </w:pPr>
      <w:r w:rsidRPr="00622E9C">
        <w:rPr>
          <w:rFonts w:ascii="Arial" w:hAnsi="Arial" w:cs="Arial"/>
          <w:sz w:val="24"/>
          <w:szCs w:val="24"/>
        </w:rPr>
        <w:t xml:space="preserve">Y el Sr. Alcalde, le contesta </w:t>
      </w:r>
      <w:r w:rsidR="00602E55" w:rsidRPr="00622E9C">
        <w:rPr>
          <w:rFonts w:ascii="Arial" w:hAnsi="Arial" w:cs="Arial"/>
          <w:sz w:val="24"/>
          <w:szCs w:val="24"/>
        </w:rPr>
        <w:t>que no haremos nuevas acometidas.</w:t>
      </w:r>
    </w:p>
    <w:p w14:paraId="14586E78" w14:textId="544EB855" w:rsidR="007104CB" w:rsidRPr="00622E9C" w:rsidRDefault="007104CB" w:rsidP="00622E9C">
      <w:pPr>
        <w:jc w:val="both"/>
        <w:rPr>
          <w:rFonts w:ascii="Arial" w:hAnsi="Arial" w:cs="Arial"/>
          <w:sz w:val="24"/>
          <w:szCs w:val="24"/>
        </w:rPr>
      </w:pPr>
      <w:r w:rsidRPr="00622E9C">
        <w:rPr>
          <w:rFonts w:ascii="Arial" w:hAnsi="Arial" w:cs="Arial"/>
          <w:sz w:val="24"/>
          <w:szCs w:val="24"/>
        </w:rPr>
        <w:t>Aunque por el Sr. Concejal D. Jaime Arnaiz, se manifiesta que es necesario hacer acometidas para evitar fugas</w:t>
      </w:r>
      <w:r w:rsidR="001E5D5C" w:rsidRPr="00622E9C">
        <w:rPr>
          <w:rFonts w:ascii="Arial" w:hAnsi="Arial" w:cs="Arial"/>
          <w:sz w:val="24"/>
          <w:szCs w:val="24"/>
        </w:rPr>
        <w:t>. Y que</w:t>
      </w:r>
      <w:r w:rsidRPr="00622E9C">
        <w:rPr>
          <w:rFonts w:ascii="Arial" w:hAnsi="Arial" w:cs="Arial"/>
          <w:sz w:val="24"/>
          <w:szCs w:val="24"/>
        </w:rPr>
        <w:t xml:space="preserve"> en la calle Lagares, se rompió.</w:t>
      </w:r>
    </w:p>
    <w:p w14:paraId="42266F9E" w14:textId="77777777" w:rsidR="00E46A48" w:rsidRPr="00622E9C" w:rsidRDefault="00E46A48" w:rsidP="00737A75">
      <w:pPr>
        <w:ind w:firstLine="708"/>
        <w:jc w:val="both"/>
        <w:rPr>
          <w:rFonts w:ascii="Arial" w:hAnsi="Arial" w:cs="Arial"/>
          <w:sz w:val="24"/>
          <w:szCs w:val="24"/>
        </w:rPr>
      </w:pPr>
    </w:p>
    <w:p w14:paraId="75FFEB2F" w14:textId="6EBBDBD7" w:rsidR="00E46A48" w:rsidRPr="00622E9C" w:rsidRDefault="00E46A48" w:rsidP="00737A75">
      <w:pPr>
        <w:ind w:firstLine="708"/>
        <w:jc w:val="both"/>
        <w:rPr>
          <w:rFonts w:ascii="Arial" w:hAnsi="Arial" w:cs="Arial"/>
          <w:sz w:val="24"/>
          <w:szCs w:val="24"/>
        </w:rPr>
      </w:pPr>
      <w:r w:rsidRPr="00622E9C">
        <w:rPr>
          <w:rFonts w:ascii="Arial" w:hAnsi="Arial" w:cs="Arial"/>
          <w:sz w:val="24"/>
          <w:szCs w:val="24"/>
        </w:rPr>
        <w:t>Queda este p</w:t>
      </w:r>
      <w:r w:rsidR="008416F6">
        <w:rPr>
          <w:rFonts w:ascii="Arial" w:hAnsi="Arial" w:cs="Arial"/>
          <w:sz w:val="24"/>
          <w:szCs w:val="24"/>
        </w:rPr>
        <w:t>unto de pavimentación en Calle L</w:t>
      </w:r>
      <w:r w:rsidRPr="00622E9C">
        <w:rPr>
          <w:rFonts w:ascii="Arial" w:hAnsi="Arial" w:cs="Arial"/>
          <w:sz w:val="24"/>
          <w:szCs w:val="24"/>
        </w:rPr>
        <w:t xml:space="preserve">agares de </w:t>
      </w:r>
      <w:proofErr w:type="spellStart"/>
      <w:r w:rsidRPr="00622E9C">
        <w:rPr>
          <w:rFonts w:ascii="Arial" w:hAnsi="Arial" w:cs="Arial"/>
          <w:sz w:val="24"/>
          <w:szCs w:val="24"/>
        </w:rPr>
        <w:t>Tordueles</w:t>
      </w:r>
      <w:proofErr w:type="spellEnd"/>
      <w:r w:rsidRPr="00622E9C">
        <w:rPr>
          <w:rFonts w:ascii="Arial" w:hAnsi="Arial" w:cs="Arial"/>
          <w:sz w:val="24"/>
          <w:szCs w:val="24"/>
        </w:rPr>
        <w:t>, aprobado por el Pleno.</w:t>
      </w:r>
    </w:p>
    <w:p w14:paraId="2BFA8F27" w14:textId="46529798" w:rsidR="007104CB" w:rsidRDefault="007104CB" w:rsidP="00737A75">
      <w:pPr>
        <w:ind w:firstLine="708"/>
        <w:jc w:val="both"/>
        <w:rPr>
          <w:rFonts w:ascii="Arial" w:hAnsi="Arial" w:cs="Arial"/>
          <w:sz w:val="22"/>
          <w:szCs w:val="22"/>
        </w:rPr>
      </w:pPr>
    </w:p>
    <w:p w14:paraId="698E868C" w14:textId="1A31DA01" w:rsidR="007104CB" w:rsidRPr="00622E9C" w:rsidRDefault="007104CB" w:rsidP="00737A75">
      <w:pPr>
        <w:ind w:firstLine="708"/>
        <w:jc w:val="both"/>
        <w:rPr>
          <w:rFonts w:ascii="Arial" w:hAnsi="Arial" w:cs="Arial"/>
          <w:b/>
          <w:sz w:val="24"/>
          <w:szCs w:val="24"/>
          <w:u w:val="single"/>
        </w:rPr>
      </w:pPr>
      <w:r w:rsidRPr="00622E9C">
        <w:rPr>
          <w:rFonts w:ascii="Arial" w:hAnsi="Arial" w:cs="Arial"/>
          <w:b/>
          <w:sz w:val="24"/>
          <w:szCs w:val="24"/>
          <w:u w:val="single"/>
        </w:rPr>
        <w:t>6.-PAVIMENTACION SUBIDA QUEMADA</w:t>
      </w:r>
    </w:p>
    <w:p w14:paraId="0585094C" w14:textId="5BC24D2C" w:rsidR="007104CB" w:rsidRPr="00622E9C" w:rsidRDefault="007104CB" w:rsidP="00737A75">
      <w:pPr>
        <w:ind w:firstLine="708"/>
        <w:jc w:val="both"/>
        <w:rPr>
          <w:rFonts w:ascii="Arial" w:hAnsi="Arial" w:cs="Arial"/>
          <w:b/>
          <w:sz w:val="24"/>
          <w:szCs w:val="24"/>
        </w:rPr>
      </w:pPr>
    </w:p>
    <w:p w14:paraId="48178366" w14:textId="4918C7E8" w:rsidR="007104CB" w:rsidRDefault="007104CB" w:rsidP="00737A75">
      <w:pPr>
        <w:ind w:firstLine="708"/>
        <w:jc w:val="both"/>
        <w:rPr>
          <w:rFonts w:ascii="Arial" w:hAnsi="Arial" w:cs="Arial"/>
          <w:b/>
          <w:sz w:val="22"/>
          <w:szCs w:val="22"/>
        </w:rPr>
      </w:pPr>
    </w:p>
    <w:p w14:paraId="56B9DFAE" w14:textId="4934D4F0" w:rsidR="007104CB" w:rsidRPr="00622E9C" w:rsidRDefault="007104CB" w:rsidP="00737A75">
      <w:pPr>
        <w:ind w:firstLine="708"/>
        <w:jc w:val="both"/>
        <w:rPr>
          <w:rFonts w:ascii="Arial" w:hAnsi="Arial" w:cs="Arial"/>
          <w:sz w:val="24"/>
          <w:szCs w:val="24"/>
        </w:rPr>
      </w:pPr>
      <w:r w:rsidRPr="00622E9C">
        <w:rPr>
          <w:rFonts w:ascii="Arial" w:hAnsi="Arial" w:cs="Arial"/>
          <w:sz w:val="24"/>
          <w:szCs w:val="24"/>
        </w:rPr>
        <w:t>Se informa por parte del Sr. Alcalde que ya teníamos proyecto y presupuesto preparado, pero que al intentar iniciar el expediente nos dimos cuenta de lo complicado que resultaba</w:t>
      </w:r>
      <w:r w:rsidR="007D6033" w:rsidRPr="00622E9C">
        <w:rPr>
          <w:rFonts w:ascii="Arial" w:hAnsi="Arial" w:cs="Arial"/>
          <w:sz w:val="24"/>
          <w:szCs w:val="24"/>
        </w:rPr>
        <w:t xml:space="preserve"> hacer una</w:t>
      </w:r>
      <w:r w:rsidR="00E46A48" w:rsidRPr="00622E9C">
        <w:rPr>
          <w:rFonts w:ascii="Arial" w:hAnsi="Arial" w:cs="Arial"/>
          <w:sz w:val="24"/>
          <w:szCs w:val="24"/>
        </w:rPr>
        <w:t xml:space="preserve"> obra</w:t>
      </w:r>
      <w:r w:rsidRPr="00622E9C">
        <w:rPr>
          <w:rFonts w:ascii="Arial" w:hAnsi="Arial" w:cs="Arial"/>
          <w:sz w:val="24"/>
          <w:szCs w:val="24"/>
        </w:rPr>
        <w:t xml:space="preserve"> de esas dimensiones y características pecuniarias, abundando en el problema, la inexperiencia de la nueva secretaria en este tipo de contratos.</w:t>
      </w:r>
    </w:p>
    <w:p w14:paraId="23F3E243" w14:textId="3DE23B2A" w:rsidR="007104CB" w:rsidRPr="00622E9C" w:rsidRDefault="007104CB" w:rsidP="00737A75">
      <w:pPr>
        <w:ind w:firstLine="708"/>
        <w:jc w:val="both"/>
        <w:rPr>
          <w:rFonts w:ascii="Arial" w:hAnsi="Arial" w:cs="Arial"/>
          <w:sz w:val="24"/>
          <w:szCs w:val="24"/>
        </w:rPr>
      </w:pPr>
      <w:r w:rsidRPr="00622E9C">
        <w:rPr>
          <w:rFonts w:ascii="Arial" w:hAnsi="Arial" w:cs="Arial"/>
          <w:sz w:val="24"/>
          <w:szCs w:val="24"/>
        </w:rPr>
        <w:t>Por ello, se ha llegado a la conclusión que lo ideal y razonable es hacer el proyecto en varias fases, y no demorarlo</w:t>
      </w:r>
      <w:r w:rsidR="007D6033" w:rsidRPr="00622E9C">
        <w:rPr>
          <w:rFonts w:ascii="Arial" w:hAnsi="Arial" w:cs="Arial"/>
          <w:sz w:val="24"/>
          <w:szCs w:val="24"/>
        </w:rPr>
        <w:t>,</w:t>
      </w:r>
      <w:r w:rsidRPr="00622E9C">
        <w:rPr>
          <w:rFonts w:ascii="Arial" w:hAnsi="Arial" w:cs="Arial"/>
          <w:sz w:val="24"/>
          <w:szCs w:val="24"/>
        </w:rPr>
        <w:t xml:space="preserve"> pues ya tenemos concedida la autorización de fom</w:t>
      </w:r>
      <w:r w:rsidR="008416F6">
        <w:rPr>
          <w:rFonts w:ascii="Arial" w:hAnsi="Arial" w:cs="Arial"/>
          <w:sz w:val="24"/>
          <w:szCs w:val="24"/>
        </w:rPr>
        <w:t>ento de la Junta de castilla y L</w:t>
      </w:r>
      <w:r w:rsidRPr="00622E9C">
        <w:rPr>
          <w:rFonts w:ascii="Arial" w:hAnsi="Arial" w:cs="Arial"/>
          <w:sz w:val="24"/>
          <w:szCs w:val="24"/>
        </w:rPr>
        <w:t xml:space="preserve">eón, necesaria para cuando se obra en zona colindante a carreteras de la Junta, pues ya abonamos el depósito requerido </w:t>
      </w:r>
      <w:r w:rsidR="007D6033" w:rsidRPr="00622E9C">
        <w:rPr>
          <w:rFonts w:ascii="Arial" w:hAnsi="Arial" w:cs="Arial"/>
          <w:sz w:val="24"/>
          <w:szCs w:val="24"/>
        </w:rPr>
        <w:t>con fecha 2 de julio de 2021. Por ello, sigue manifestando el sr. Alcalde, hemos realizado una modificación presupuestaria y empezaremos con la primera fase denominada, “Acondicionamiento Acceso Camino Subida Quemada”, el cual está a disposición de todos los concejales.</w:t>
      </w:r>
    </w:p>
    <w:p w14:paraId="64D09C8E" w14:textId="16B21EA5" w:rsidR="00E46A48" w:rsidRPr="00622E9C" w:rsidRDefault="00E46A48" w:rsidP="00737A75">
      <w:pPr>
        <w:ind w:firstLine="708"/>
        <w:jc w:val="both"/>
        <w:rPr>
          <w:rFonts w:ascii="Arial" w:hAnsi="Arial" w:cs="Arial"/>
          <w:sz w:val="24"/>
          <w:szCs w:val="24"/>
        </w:rPr>
      </w:pPr>
      <w:r w:rsidRPr="00622E9C">
        <w:rPr>
          <w:rFonts w:ascii="Arial" w:hAnsi="Arial" w:cs="Arial"/>
          <w:sz w:val="24"/>
          <w:szCs w:val="24"/>
        </w:rPr>
        <w:t>Queda aprobado por unanimidad del Pleno.</w:t>
      </w:r>
    </w:p>
    <w:p w14:paraId="6A8D33E4" w14:textId="460CAE0F" w:rsidR="007D6033" w:rsidRDefault="007D6033" w:rsidP="00737A75">
      <w:pPr>
        <w:ind w:firstLine="708"/>
        <w:jc w:val="both"/>
        <w:rPr>
          <w:rFonts w:ascii="Arial" w:hAnsi="Arial" w:cs="Arial"/>
          <w:sz w:val="22"/>
          <w:szCs w:val="22"/>
        </w:rPr>
      </w:pPr>
    </w:p>
    <w:p w14:paraId="6F7E556E" w14:textId="5CA050F3" w:rsidR="007D6033" w:rsidRPr="00622E9C" w:rsidRDefault="007D6033" w:rsidP="00737A75">
      <w:pPr>
        <w:ind w:firstLine="708"/>
        <w:jc w:val="both"/>
        <w:rPr>
          <w:rFonts w:ascii="Arial" w:hAnsi="Arial" w:cs="Arial"/>
          <w:sz w:val="24"/>
          <w:szCs w:val="24"/>
        </w:rPr>
      </w:pPr>
    </w:p>
    <w:p w14:paraId="0D4E5B03" w14:textId="1E8F734D" w:rsidR="007D6033" w:rsidRPr="00622E9C" w:rsidRDefault="00E46A48" w:rsidP="00737A75">
      <w:pPr>
        <w:ind w:firstLine="708"/>
        <w:jc w:val="both"/>
        <w:rPr>
          <w:rFonts w:ascii="Arial" w:hAnsi="Arial" w:cs="Arial"/>
          <w:b/>
          <w:sz w:val="24"/>
          <w:szCs w:val="24"/>
          <w:u w:val="single"/>
        </w:rPr>
      </w:pPr>
      <w:r w:rsidRPr="00622E9C">
        <w:rPr>
          <w:rFonts w:ascii="Arial" w:hAnsi="Arial" w:cs="Arial"/>
          <w:b/>
          <w:sz w:val="24"/>
          <w:szCs w:val="24"/>
          <w:u w:val="single"/>
        </w:rPr>
        <w:t>7.-REGULACION APARCAMIE</w:t>
      </w:r>
      <w:r w:rsidR="007D6033" w:rsidRPr="00622E9C">
        <w:rPr>
          <w:rFonts w:ascii="Arial" w:hAnsi="Arial" w:cs="Arial"/>
          <w:b/>
          <w:sz w:val="24"/>
          <w:szCs w:val="24"/>
          <w:u w:val="single"/>
        </w:rPr>
        <w:t>NTO EN CALLE EL MOLINO</w:t>
      </w:r>
    </w:p>
    <w:p w14:paraId="2173C03D" w14:textId="70A2A08D" w:rsidR="007D6033" w:rsidRDefault="007D6033" w:rsidP="00737A75">
      <w:pPr>
        <w:ind w:firstLine="708"/>
        <w:jc w:val="both"/>
        <w:rPr>
          <w:rFonts w:ascii="Arial" w:hAnsi="Arial" w:cs="Arial"/>
          <w:b/>
          <w:sz w:val="22"/>
          <w:szCs w:val="22"/>
        </w:rPr>
      </w:pPr>
    </w:p>
    <w:p w14:paraId="29F62A80" w14:textId="63C92BEB" w:rsidR="007D6033" w:rsidRDefault="007D6033" w:rsidP="00737A75">
      <w:pPr>
        <w:ind w:firstLine="708"/>
        <w:jc w:val="both"/>
        <w:rPr>
          <w:rFonts w:ascii="Arial" w:hAnsi="Arial" w:cs="Arial"/>
          <w:b/>
          <w:sz w:val="22"/>
          <w:szCs w:val="22"/>
        </w:rPr>
      </w:pPr>
    </w:p>
    <w:p w14:paraId="247C6DDC" w14:textId="7A4EA095" w:rsidR="007D6033" w:rsidRPr="00622E9C" w:rsidRDefault="007D6033" w:rsidP="007D6033">
      <w:pPr>
        <w:ind w:firstLine="708"/>
        <w:jc w:val="both"/>
        <w:rPr>
          <w:rFonts w:ascii="Arial" w:hAnsi="Arial" w:cs="Arial"/>
          <w:sz w:val="24"/>
          <w:szCs w:val="24"/>
        </w:rPr>
      </w:pPr>
      <w:r w:rsidRPr="00622E9C">
        <w:rPr>
          <w:rFonts w:ascii="Arial" w:hAnsi="Arial" w:cs="Arial"/>
          <w:sz w:val="24"/>
          <w:szCs w:val="24"/>
        </w:rPr>
        <w:t>Por el Sr. Alcalde se expone la complicación que tiene la zon</w:t>
      </w:r>
      <w:r w:rsidR="00E9554B" w:rsidRPr="00622E9C">
        <w:rPr>
          <w:rFonts w:ascii="Arial" w:hAnsi="Arial" w:cs="Arial"/>
          <w:sz w:val="24"/>
          <w:szCs w:val="24"/>
        </w:rPr>
        <w:t xml:space="preserve">a donde aparcan los visitantes </w:t>
      </w:r>
      <w:r w:rsidRPr="00622E9C">
        <w:rPr>
          <w:rFonts w:ascii="Arial" w:hAnsi="Arial" w:cs="Arial"/>
          <w:sz w:val="24"/>
          <w:szCs w:val="24"/>
        </w:rPr>
        <w:t xml:space="preserve">del Territorio </w:t>
      </w:r>
      <w:proofErr w:type="spellStart"/>
      <w:r w:rsidRPr="00622E9C">
        <w:rPr>
          <w:rFonts w:ascii="Arial" w:hAnsi="Arial" w:cs="Arial"/>
          <w:sz w:val="24"/>
          <w:szCs w:val="24"/>
        </w:rPr>
        <w:t>Artlanza</w:t>
      </w:r>
      <w:proofErr w:type="spellEnd"/>
      <w:r w:rsidRPr="00622E9C">
        <w:rPr>
          <w:rFonts w:ascii="Arial" w:hAnsi="Arial" w:cs="Arial"/>
          <w:sz w:val="24"/>
          <w:szCs w:val="24"/>
        </w:rPr>
        <w:t xml:space="preserve"> y además está la Casa Rural, por lo que se entorpece el paso y se obstruye la libre circulación con los vehículos que aparcan a ambos lados de la calzada.</w:t>
      </w:r>
    </w:p>
    <w:p w14:paraId="4C022503" w14:textId="5EF2C0D4" w:rsidR="007D6033" w:rsidRPr="00622E9C" w:rsidRDefault="007D6033" w:rsidP="007D6033">
      <w:pPr>
        <w:ind w:firstLine="708"/>
        <w:jc w:val="both"/>
        <w:rPr>
          <w:rFonts w:ascii="Arial" w:hAnsi="Arial" w:cs="Arial"/>
          <w:sz w:val="24"/>
          <w:szCs w:val="24"/>
        </w:rPr>
      </w:pPr>
      <w:r w:rsidRPr="00622E9C">
        <w:rPr>
          <w:rFonts w:ascii="Arial" w:hAnsi="Arial" w:cs="Arial"/>
          <w:sz w:val="24"/>
          <w:szCs w:val="24"/>
        </w:rPr>
        <w:t>El Sr. Tejada Ortega propone poner una línea amarilla indicativa de prohibido aparcar, en uno de los laterales de la calle, para así liberar la circulación.</w:t>
      </w:r>
    </w:p>
    <w:p w14:paraId="61DD10BE" w14:textId="3CE94C94" w:rsidR="007D6033" w:rsidRPr="00622E9C" w:rsidRDefault="007D6033" w:rsidP="007D6033">
      <w:pPr>
        <w:ind w:firstLine="708"/>
        <w:jc w:val="both"/>
        <w:rPr>
          <w:rFonts w:ascii="Arial" w:hAnsi="Arial" w:cs="Arial"/>
          <w:sz w:val="24"/>
          <w:szCs w:val="24"/>
        </w:rPr>
      </w:pPr>
      <w:r w:rsidRPr="00622E9C">
        <w:rPr>
          <w:rFonts w:ascii="Arial" w:hAnsi="Arial" w:cs="Arial"/>
          <w:sz w:val="24"/>
          <w:szCs w:val="24"/>
        </w:rPr>
        <w:t xml:space="preserve">Por los concejales Dª María Joao y por D. Leopoldo </w:t>
      </w:r>
      <w:r w:rsidR="00E9554B" w:rsidRPr="00622E9C">
        <w:rPr>
          <w:rFonts w:ascii="Arial" w:hAnsi="Arial" w:cs="Arial"/>
          <w:sz w:val="24"/>
          <w:szCs w:val="24"/>
        </w:rPr>
        <w:t>López Tomé se propone la creación de un aparcamiento en un terreno cercano propiedad del Ayuntamiento. La idea es acogida con agrado por el alcalde y se procederá a su estudio de viabilidad.</w:t>
      </w:r>
    </w:p>
    <w:p w14:paraId="5D2B8FBF" w14:textId="49D36F34" w:rsidR="00E9554B" w:rsidRPr="00622E9C" w:rsidRDefault="00E9554B" w:rsidP="007D6033">
      <w:pPr>
        <w:ind w:firstLine="708"/>
        <w:jc w:val="both"/>
        <w:rPr>
          <w:rFonts w:ascii="Arial" w:hAnsi="Arial" w:cs="Arial"/>
          <w:sz w:val="24"/>
          <w:szCs w:val="24"/>
        </w:rPr>
      </w:pPr>
      <w:r w:rsidRPr="00622E9C">
        <w:rPr>
          <w:rFonts w:ascii="Arial" w:hAnsi="Arial" w:cs="Arial"/>
          <w:sz w:val="24"/>
          <w:szCs w:val="24"/>
        </w:rPr>
        <w:t>Realizada votación para poner la línea amarilla de prohibido aparcar, entre tanto se estudia otra solución, se vota a favor</w:t>
      </w:r>
      <w:r w:rsidR="00A23A0C" w:rsidRPr="00622E9C">
        <w:rPr>
          <w:rFonts w:ascii="Arial" w:hAnsi="Arial" w:cs="Arial"/>
          <w:sz w:val="24"/>
          <w:szCs w:val="24"/>
        </w:rPr>
        <w:t>,</w:t>
      </w:r>
      <w:r w:rsidRPr="00622E9C">
        <w:rPr>
          <w:rFonts w:ascii="Arial" w:hAnsi="Arial" w:cs="Arial"/>
          <w:sz w:val="24"/>
          <w:szCs w:val="24"/>
        </w:rPr>
        <w:t xml:space="preserve"> por cinco de los presentes, y una abstención por parte del Sr. López Tomé.</w:t>
      </w:r>
    </w:p>
    <w:p w14:paraId="72CD0673" w14:textId="77777777" w:rsidR="00A23A0C" w:rsidRDefault="00E9554B" w:rsidP="007D6033">
      <w:pPr>
        <w:ind w:firstLine="708"/>
        <w:jc w:val="both"/>
        <w:rPr>
          <w:rFonts w:ascii="Arial" w:hAnsi="Arial" w:cs="Arial"/>
          <w:sz w:val="22"/>
          <w:szCs w:val="22"/>
        </w:rPr>
      </w:pPr>
      <w:r>
        <w:rPr>
          <w:rFonts w:ascii="Arial" w:hAnsi="Arial" w:cs="Arial"/>
          <w:sz w:val="22"/>
          <w:szCs w:val="22"/>
        </w:rPr>
        <w:t xml:space="preserve"> </w:t>
      </w:r>
    </w:p>
    <w:p w14:paraId="6C51D430" w14:textId="44CFD34C" w:rsidR="00A23A0C" w:rsidRDefault="00A23A0C" w:rsidP="00FB6C34">
      <w:pPr>
        <w:jc w:val="both"/>
        <w:rPr>
          <w:rFonts w:ascii="Arial" w:hAnsi="Arial" w:cs="Arial"/>
          <w:sz w:val="22"/>
          <w:szCs w:val="22"/>
        </w:rPr>
      </w:pPr>
    </w:p>
    <w:p w14:paraId="73E9F455" w14:textId="714F4608" w:rsidR="00FB6C34" w:rsidRDefault="00FB6C34" w:rsidP="00FB6C34">
      <w:pPr>
        <w:jc w:val="both"/>
        <w:rPr>
          <w:rFonts w:ascii="Arial" w:hAnsi="Arial" w:cs="Arial"/>
          <w:sz w:val="22"/>
          <w:szCs w:val="22"/>
        </w:rPr>
      </w:pPr>
    </w:p>
    <w:p w14:paraId="093E8324" w14:textId="3E39B4A6" w:rsidR="00FB6C34" w:rsidRDefault="00FB6C34" w:rsidP="00FB6C34">
      <w:pPr>
        <w:jc w:val="both"/>
        <w:rPr>
          <w:rFonts w:ascii="Arial" w:hAnsi="Arial" w:cs="Arial"/>
          <w:sz w:val="22"/>
          <w:szCs w:val="22"/>
        </w:rPr>
      </w:pPr>
    </w:p>
    <w:p w14:paraId="46D42377" w14:textId="77777777" w:rsidR="00FB6C34" w:rsidRDefault="00FB6C34" w:rsidP="00FB6C34">
      <w:pPr>
        <w:jc w:val="both"/>
        <w:rPr>
          <w:rFonts w:ascii="Arial" w:hAnsi="Arial" w:cs="Arial"/>
          <w:sz w:val="22"/>
          <w:szCs w:val="22"/>
        </w:rPr>
      </w:pPr>
    </w:p>
    <w:p w14:paraId="65F66914" w14:textId="392A1E40" w:rsidR="00A23A0C" w:rsidRDefault="00A23A0C" w:rsidP="00622E9C">
      <w:pPr>
        <w:jc w:val="both"/>
        <w:rPr>
          <w:rFonts w:ascii="Arial" w:hAnsi="Arial" w:cs="Arial"/>
          <w:sz w:val="22"/>
          <w:szCs w:val="22"/>
        </w:rPr>
      </w:pPr>
    </w:p>
    <w:p w14:paraId="1FD74C00" w14:textId="6745BDE6" w:rsidR="00A23A0C" w:rsidRPr="00622E9C" w:rsidRDefault="00A23A0C" w:rsidP="007D6033">
      <w:pPr>
        <w:ind w:firstLine="708"/>
        <w:jc w:val="both"/>
        <w:rPr>
          <w:rFonts w:ascii="Arial" w:hAnsi="Arial" w:cs="Arial"/>
          <w:b/>
          <w:sz w:val="24"/>
          <w:szCs w:val="24"/>
          <w:u w:val="single"/>
        </w:rPr>
      </w:pPr>
      <w:r w:rsidRPr="00622E9C">
        <w:rPr>
          <w:rFonts w:ascii="Arial" w:hAnsi="Arial" w:cs="Arial"/>
          <w:b/>
          <w:sz w:val="24"/>
          <w:szCs w:val="24"/>
          <w:u w:val="single"/>
        </w:rPr>
        <w:lastRenderedPageBreak/>
        <w:t>8.- MODIFICACIONES PRESUPUESTARIAS</w:t>
      </w:r>
    </w:p>
    <w:p w14:paraId="17493E9B" w14:textId="6FF388C3" w:rsidR="00A23A0C" w:rsidRDefault="00A23A0C" w:rsidP="00622E9C">
      <w:pPr>
        <w:jc w:val="both"/>
        <w:rPr>
          <w:rFonts w:ascii="Arial" w:hAnsi="Arial" w:cs="Arial"/>
          <w:sz w:val="22"/>
          <w:szCs w:val="22"/>
        </w:rPr>
      </w:pPr>
    </w:p>
    <w:p w14:paraId="6CD2937A" w14:textId="6570AC39" w:rsidR="00A23A0C" w:rsidRDefault="00A23A0C" w:rsidP="007D6033">
      <w:pPr>
        <w:ind w:firstLine="708"/>
        <w:jc w:val="both"/>
        <w:rPr>
          <w:rFonts w:ascii="Arial" w:hAnsi="Arial" w:cs="Arial"/>
          <w:sz w:val="22"/>
          <w:szCs w:val="22"/>
        </w:rPr>
      </w:pPr>
    </w:p>
    <w:p w14:paraId="3DA249DE" w14:textId="7E166193" w:rsidR="00A23A0C" w:rsidRPr="00622E9C" w:rsidRDefault="00A23A0C" w:rsidP="00A23A0C">
      <w:pPr>
        <w:ind w:firstLine="708"/>
        <w:jc w:val="both"/>
        <w:rPr>
          <w:rFonts w:ascii="Arial" w:hAnsi="Arial" w:cs="Arial"/>
          <w:sz w:val="24"/>
          <w:szCs w:val="24"/>
        </w:rPr>
      </w:pPr>
      <w:r w:rsidRPr="00622E9C">
        <w:rPr>
          <w:rFonts w:ascii="Arial" w:hAnsi="Arial" w:cs="Arial"/>
          <w:sz w:val="24"/>
          <w:szCs w:val="24"/>
        </w:rPr>
        <w:t>Por el Sr. Alcalde se informa que ante la existencia de gastos que no pueden demorarse hasta el ejercicio siguiente y dado que se dispone de remanente en la partida presupuestaria número 454 61000 denominada “Camino Cuesta Quemada”, dado que no se va a ejecutar, se ha au</w:t>
      </w:r>
      <w:r w:rsidR="001E5D5C" w:rsidRPr="00622E9C">
        <w:rPr>
          <w:rFonts w:ascii="Arial" w:hAnsi="Arial" w:cs="Arial"/>
          <w:sz w:val="24"/>
          <w:szCs w:val="24"/>
        </w:rPr>
        <w:t>mentado la partida denominada “</w:t>
      </w:r>
      <w:r w:rsidRPr="00622E9C">
        <w:rPr>
          <w:rFonts w:ascii="Arial" w:hAnsi="Arial" w:cs="Arial"/>
          <w:sz w:val="24"/>
          <w:szCs w:val="24"/>
        </w:rPr>
        <w:t>Reparación Caminos Quintanilla del</w:t>
      </w:r>
      <w:r w:rsidR="00E46A48" w:rsidRPr="00622E9C">
        <w:rPr>
          <w:rFonts w:ascii="Arial" w:hAnsi="Arial" w:cs="Arial"/>
          <w:sz w:val="24"/>
          <w:szCs w:val="24"/>
        </w:rPr>
        <w:t xml:space="preserve"> Agua por importe de 7.000,00 €</w:t>
      </w:r>
      <w:r w:rsidRPr="00622E9C">
        <w:rPr>
          <w:rFonts w:ascii="Arial" w:hAnsi="Arial" w:cs="Arial"/>
          <w:sz w:val="24"/>
          <w:szCs w:val="24"/>
        </w:rPr>
        <w:t xml:space="preserve"> Modificación presupu</w:t>
      </w:r>
      <w:r w:rsidR="00EC62F3" w:rsidRPr="00622E9C">
        <w:rPr>
          <w:rFonts w:ascii="Arial" w:hAnsi="Arial" w:cs="Arial"/>
          <w:sz w:val="24"/>
          <w:szCs w:val="24"/>
        </w:rPr>
        <w:t>estaria, avalada también porque</w:t>
      </w:r>
      <w:r w:rsidRPr="00622E9C">
        <w:rPr>
          <w:rFonts w:ascii="Arial" w:hAnsi="Arial" w:cs="Arial"/>
          <w:sz w:val="24"/>
          <w:szCs w:val="24"/>
        </w:rPr>
        <w:t xml:space="preserve"> Diputación Provincial solo aportará la suma de 2.600.-€ de subvención para arreglo de caminos rurales y debe sufragar el Ayuntamiento la cantidad de 4.000,00 € restante, por lo que se le ha aplicado una partida de 7.000.-€ a cargo de restar otra partida presupuestaria.</w:t>
      </w:r>
    </w:p>
    <w:p w14:paraId="2D33F748" w14:textId="77777777" w:rsidR="00A23A0C" w:rsidRPr="00622E9C" w:rsidRDefault="00A23A0C" w:rsidP="00A23A0C">
      <w:pPr>
        <w:ind w:firstLine="708"/>
        <w:jc w:val="both"/>
        <w:rPr>
          <w:rFonts w:ascii="Arial" w:hAnsi="Arial" w:cs="Arial"/>
          <w:sz w:val="24"/>
          <w:szCs w:val="24"/>
        </w:rPr>
      </w:pPr>
    </w:p>
    <w:p w14:paraId="75C6CB6D" w14:textId="41F94BCA" w:rsidR="00A23A0C" w:rsidRPr="00622E9C" w:rsidRDefault="008416F6" w:rsidP="00A23A0C">
      <w:pPr>
        <w:ind w:firstLine="708"/>
        <w:jc w:val="both"/>
        <w:rPr>
          <w:rFonts w:ascii="Arial" w:hAnsi="Arial" w:cs="Arial"/>
          <w:sz w:val="24"/>
          <w:szCs w:val="24"/>
        </w:rPr>
      </w:pPr>
      <w:r>
        <w:rPr>
          <w:rFonts w:ascii="Arial" w:hAnsi="Arial" w:cs="Arial"/>
          <w:sz w:val="24"/>
          <w:szCs w:val="24"/>
        </w:rPr>
        <w:t>Así</w:t>
      </w:r>
      <w:r w:rsidR="00A23A0C" w:rsidRPr="00622E9C">
        <w:rPr>
          <w:rFonts w:ascii="Arial" w:hAnsi="Arial" w:cs="Arial"/>
          <w:sz w:val="24"/>
          <w:szCs w:val="24"/>
        </w:rPr>
        <w:t xml:space="preserve"> mismo se ha creado una nueva partida presupuestaria denominada “Acondicionamiento Acceso Camino Subida Quemada” con un importe de 50.000,00 € que se nutre de la anterior partida número 454 61000 denominada “Camino Cuesta Quemada”</w:t>
      </w:r>
    </w:p>
    <w:p w14:paraId="0AB9B7EF" w14:textId="77777777" w:rsidR="00A23A0C" w:rsidRPr="00622E9C" w:rsidRDefault="00A23A0C" w:rsidP="007D6033">
      <w:pPr>
        <w:ind w:firstLine="708"/>
        <w:jc w:val="both"/>
        <w:rPr>
          <w:rFonts w:ascii="Arial" w:hAnsi="Arial" w:cs="Arial"/>
          <w:sz w:val="24"/>
          <w:szCs w:val="24"/>
        </w:rPr>
      </w:pPr>
    </w:p>
    <w:p w14:paraId="6AFC9DB0" w14:textId="13DD6904" w:rsidR="00E9554B" w:rsidRDefault="00E9554B" w:rsidP="007D6033">
      <w:pPr>
        <w:ind w:firstLine="708"/>
        <w:jc w:val="both"/>
        <w:rPr>
          <w:rFonts w:ascii="Arial" w:hAnsi="Arial" w:cs="Arial"/>
          <w:sz w:val="24"/>
          <w:szCs w:val="24"/>
        </w:rPr>
      </w:pPr>
      <w:r w:rsidRPr="00622E9C">
        <w:rPr>
          <w:rFonts w:ascii="Arial" w:hAnsi="Arial" w:cs="Arial"/>
          <w:sz w:val="24"/>
          <w:szCs w:val="24"/>
        </w:rPr>
        <w:t>También se procede a la votación de la modificación presupuestaria</w:t>
      </w:r>
      <w:r w:rsidR="00C63B9D" w:rsidRPr="00622E9C">
        <w:rPr>
          <w:rFonts w:ascii="Arial" w:hAnsi="Arial" w:cs="Arial"/>
          <w:sz w:val="24"/>
          <w:szCs w:val="24"/>
        </w:rPr>
        <w:t>.</w:t>
      </w:r>
    </w:p>
    <w:p w14:paraId="30126FC2" w14:textId="77777777" w:rsidR="008416F6" w:rsidRPr="00622E9C" w:rsidRDefault="008416F6" w:rsidP="007D6033">
      <w:pPr>
        <w:ind w:firstLine="708"/>
        <w:jc w:val="both"/>
        <w:rPr>
          <w:rFonts w:ascii="Arial" w:hAnsi="Arial" w:cs="Arial"/>
          <w:sz w:val="24"/>
          <w:szCs w:val="24"/>
        </w:rPr>
      </w:pPr>
    </w:p>
    <w:p w14:paraId="60758120" w14:textId="4FF8455E" w:rsidR="00C63B9D" w:rsidRPr="00622E9C" w:rsidRDefault="00C63B9D" w:rsidP="00C63B9D">
      <w:pPr>
        <w:ind w:firstLine="708"/>
        <w:jc w:val="both"/>
        <w:rPr>
          <w:rFonts w:ascii="Arial" w:hAnsi="Arial" w:cs="Arial"/>
          <w:sz w:val="24"/>
          <w:szCs w:val="24"/>
        </w:rPr>
      </w:pPr>
      <w:r w:rsidRPr="00622E9C">
        <w:rPr>
          <w:rFonts w:ascii="Arial" w:hAnsi="Arial" w:cs="Arial"/>
          <w:sz w:val="24"/>
          <w:szCs w:val="24"/>
        </w:rPr>
        <w:t>Esta modificación de créditos es aprobada por Unanimidad de los asistentes al Pleno.</w:t>
      </w:r>
    </w:p>
    <w:p w14:paraId="028A06B0" w14:textId="77777777" w:rsidR="00C63B9D" w:rsidRDefault="00C63B9D" w:rsidP="00C63B9D">
      <w:pPr>
        <w:ind w:firstLine="708"/>
        <w:jc w:val="both"/>
        <w:rPr>
          <w:rFonts w:ascii="Arial" w:hAnsi="Arial" w:cs="Arial"/>
          <w:sz w:val="22"/>
          <w:szCs w:val="22"/>
        </w:rPr>
      </w:pPr>
    </w:p>
    <w:p w14:paraId="19AF6814" w14:textId="77777777" w:rsidR="007D6033" w:rsidRDefault="007D6033" w:rsidP="007D6033">
      <w:pPr>
        <w:ind w:firstLine="708"/>
        <w:jc w:val="both"/>
        <w:rPr>
          <w:rFonts w:ascii="Arial" w:hAnsi="Arial" w:cs="Arial"/>
          <w:sz w:val="22"/>
          <w:szCs w:val="22"/>
        </w:rPr>
      </w:pPr>
    </w:p>
    <w:p w14:paraId="0BDC38AB" w14:textId="1D1EB592" w:rsidR="007D6033" w:rsidRPr="00FB6C34" w:rsidRDefault="00F6770C" w:rsidP="00737A75">
      <w:pPr>
        <w:ind w:firstLine="708"/>
        <w:jc w:val="both"/>
        <w:rPr>
          <w:rFonts w:ascii="Arial" w:hAnsi="Arial" w:cs="Arial"/>
          <w:b/>
          <w:sz w:val="24"/>
          <w:szCs w:val="24"/>
          <w:u w:val="single"/>
        </w:rPr>
      </w:pPr>
      <w:r w:rsidRPr="00FB6C34">
        <w:rPr>
          <w:rFonts w:ascii="Arial" w:hAnsi="Arial" w:cs="Arial"/>
          <w:b/>
          <w:sz w:val="24"/>
          <w:szCs w:val="24"/>
          <w:u w:val="single"/>
        </w:rPr>
        <w:t>9.- RUEGO Y PREGUNTAS</w:t>
      </w:r>
    </w:p>
    <w:p w14:paraId="3E286613" w14:textId="2EE0BE0C" w:rsidR="00F6770C" w:rsidRPr="00622E9C" w:rsidRDefault="00F6770C" w:rsidP="00737A75">
      <w:pPr>
        <w:ind w:firstLine="708"/>
        <w:jc w:val="both"/>
        <w:rPr>
          <w:rFonts w:ascii="Arial" w:hAnsi="Arial" w:cs="Arial"/>
          <w:sz w:val="24"/>
          <w:szCs w:val="24"/>
        </w:rPr>
      </w:pPr>
    </w:p>
    <w:p w14:paraId="7EE78F59" w14:textId="147343FE" w:rsidR="00F6770C" w:rsidRDefault="00F6770C" w:rsidP="00737A75">
      <w:pPr>
        <w:ind w:firstLine="708"/>
        <w:jc w:val="both"/>
        <w:rPr>
          <w:rFonts w:ascii="Arial" w:hAnsi="Arial" w:cs="Arial"/>
          <w:sz w:val="22"/>
          <w:szCs w:val="22"/>
        </w:rPr>
      </w:pPr>
    </w:p>
    <w:p w14:paraId="25042817" w14:textId="5DC30D04" w:rsidR="00F6770C" w:rsidRPr="00622E9C" w:rsidRDefault="00F6770C" w:rsidP="00737A75">
      <w:pPr>
        <w:ind w:firstLine="708"/>
        <w:jc w:val="both"/>
        <w:rPr>
          <w:rFonts w:ascii="Arial" w:hAnsi="Arial" w:cs="Arial"/>
          <w:sz w:val="24"/>
          <w:szCs w:val="24"/>
        </w:rPr>
      </w:pPr>
      <w:r w:rsidRPr="00622E9C">
        <w:rPr>
          <w:rFonts w:ascii="Arial" w:hAnsi="Arial" w:cs="Arial"/>
          <w:sz w:val="24"/>
          <w:szCs w:val="24"/>
        </w:rPr>
        <w:t xml:space="preserve">Se habla de las reformas que se hacen en Quintanilla del Agua y </w:t>
      </w:r>
      <w:proofErr w:type="spellStart"/>
      <w:r w:rsidRPr="00622E9C">
        <w:rPr>
          <w:rFonts w:ascii="Arial" w:hAnsi="Arial" w:cs="Arial"/>
          <w:sz w:val="24"/>
          <w:szCs w:val="24"/>
        </w:rPr>
        <w:t>Tordueles</w:t>
      </w:r>
      <w:proofErr w:type="spellEnd"/>
      <w:r w:rsidRPr="00622E9C">
        <w:rPr>
          <w:rFonts w:ascii="Arial" w:hAnsi="Arial" w:cs="Arial"/>
          <w:sz w:val="24"/>
          <w:szCs w:val="24"/>
        </w:rPr>
        <w:t>, y en</w:t>
      </w:r>
      <w:r w:rsidR="00B956C6" w:rsidRPr="00622E9C">
        <w:rPr>
          <w:rFonts w:ascii="Arial" w:hAnsi="Arial" w:cs="Arial"/>
          <w:sz w:val="24"/>
          <w:szCs w:val="24"/>
        </w:rPr>
        <w:t xml:space="preserve"> las características que deben </w:t>
      </w:r>
      <w:r w:rsidRPr="00622E9C">
        <w:rPr>
          <w:rFonts w:ascii="Arial" w:hAnsi="Arial" w:cs="Arial"/>
          <w:sz w:val="24"/>
          <w:szCs w:val="24"/>
        </w:rPr>
        <w:t>observar esta</w:t>
      </w:r>
      <w:r w:rsidR="001E5D5C" w:rsidRPr="00622E9C">
        <w:rPr>
          <w:rFonts w:ascii="Arial" w:hAnsi="Arial" w:cs="Arial"/>
          <w:sz w:val="24"/>
          <w:szCs w:val="24"/>
        </w:rPr>
        <w:t>s</w:t>
      </w:r>
      <w:r w:rsidRPr="00622E9C">
        <w:rPr>
          <w:rFonts w:ascii="Arial" w:hAnsi="Arial" w:cs="Arial"/>
          <w:sz w:val="24"/>
          <w:szCs w:val="24"/>
        </w:rPr>
        <w:t xml:space="preserve"> obras.  Se comenta el tema del color teja o de la similitud a la teja árabe en los nuevos tejados. </w:t>
      </w:r>
    </w:p>
    <w:p w14:paraId="1E2BF89B" w14:textId="317EFB97" w:rsidR="00630447" w:rsidRPr="00622E9C" w:rsidRDefault="00F6770C" w:rsidP="00630447">
      <w:pPr>
        <w:ind w:firstLine="708"/>
        <w:jc w:val="both"/>
        <w:rPr>
          <w:rFonts w:ascii="Arial" w:hAnsi="Arial" w:cs="Arial"/>
          <w:sz w:val="24"/>
          <w:szCs w:val="24"/>
        </w:rPr>
      </w:pPr>
      <w:r w:rsidRPr="00622E9C">
        <w:rPr>
          <w:rFonts w:ascii="Arial" w:hAnsi="Arial" w:cs="Arial"/>
          <w:sz w:val="24"/>
          <w:szCs w:val="24"/>
        </w:rPr>
        <w:t>Y se explica por el alcalde que el problema se da cuando ha de utilizarse por parte del Ayuntamiento en la concesión de licencias, el término “similar” en co</w:t>
      </w:r>
      <w:r w:rsidR="00630447" w:rsidRPr="00622E9C">
        <w:rPr>
          <w:rFonts w:ascii="Arial" w:hAnsi="Arial" w:cs="Arial"/>
          <w:sz w:val="24"/>
          <w:szCs w:val="24"/>
        </w:rPr>
        <w:t xml:space="preserve">lor y textura, y las personas </w:t>
      </w:r>
      <w:r w:rsidR="001E5D5C" w:rsidRPr="00622E9C">
        <w:rPr>
          <w:rFonts w:ascii="Arial" w:hAnsi="Arial" w:cs="Arial"/>
          <w:sz w:val="24"/>
          <w:szCs w:val="24"/>
        </w:rPr>
        <w:t>cumplen</w:t>
      </w:r>
      <w:r w:rsidRPr="00622E9C">
        <w:rPr>
          <w:rFonts w:ascii="Arial" w:hAnsi="Arial" w:cs="Arial"/>
          <w:sz w:val="24"/>
          <w:szCs w:val="24"/>
        </w:rPr>
        <w:t xml:space="preserve"> rayando el límite</w:t>
      </w:r>
      <w:r w:rsidR="00630447" w:rsidRPr="00622E9C">
        <w:rPr>
          <w:rFonts w:ascii="Arial" w:hAnsi="Arial" w:cs="Arial"/>
          <w:sz w:val="24"/>
          <w:szCs w:val="24"/>
        </w:rPr>
        <w:t>,</w:t>
      </w:r>
      <w:r w:rsidRPr="00622E9C">
        <w:rPr>
          <w:rFonts w:ascii="Arial" w:hAnsi="Arial" w:cs="Arial"/>
          <w:sz w:val="24"/>
          <w:szCs w:val="24"/>
        </w:rPr>
        <w:t xml:space="preserve"> estas ex</w:t>
      </w:r>
      <w:r w:rsidR="00630447" w:rsidRPr="00622E9C">
        <w:rPr>
          <w:rFonts w:ascii="Arial" w:hAnsi="Arial" w:cs="Arial"/>
          <w:sz w:val="24"/>
          <w:szCs w:val="24"/>
        </w:rPr>
        <w:t>i</w:t>
      </w:r>
      <w:r w:rsidR="00E46A48" w:rsidRPr="00622E9C">
        <w:rPr>
          <w:rFonts w:ascii="Arial" w:hAnsi="Arial" w:cs="Arial"/>
          <w:sz w:val="24"/>
          <w:szCs w:val="24"/>
        </w:rPr>
        <w:t xml:space="preserve">gencias de la administración y </w:t>
      </w:r>
      <w:r w:rsidR="00630447" w:rsidRPr="00622E9C">
        <w:rPr>
          <w:rFonts w:ascii="Arial" w:hAnsi="Arial" w:cs="Arial"/>
          <w:sz w:val="24"/>
          <w:szCs w:val="24"/>
        </w:rPr>
        <w:t>da lugar a la utilización de innumerables materiales y colores que ocasionan la “problemática”.</w:t>
      </w:r>
    </w:p>
    <w:p w14:paraId="22DDBCE4" w14:textId="77777777" w:rsidR="00622E9C" w:rsidRDefault="00622E9C" w:rsidP="00737A75">
      <w:pPr>
        <w:ind w:firstLine="708"/>
        <w:jc w:val="both"/>
        <w:rPr>
          <w:rFonts w:ascii="Arial" w:hAnsi="Arial" w:cs="Arial"/>
          <w:sz w:val="24"/>
          <w:szCs w:val="24"/>
        </w:rPr>
      </w:pPr>
    </w:p>
    <w:p w14:paraId="17378B13" w14:textId="03710BC8" w:rsidR="00F6770C" w:rsidRPr="00622E9C" w:rsidRDefault="00F6770C" w:rsidP="00737A75">
      <w:pPr>
        <w:ind w:firstLine="708"/>
        <w:jc w:val="both"/>
        <w:rPr>
          <w:rFonts w:ascii="Arial" w:hAnsi="Arial" w:cs="Arial"/>
          <w:sz w:val="24"/>
          <w:szCs w:val="24"/>
        </w:rPr>
      </w:pPr>
      <w:r w:rsidRPr="00622E9C">
        <w:rPr>
          <w:rFonts w:ascii="Arial" w:hAnsi="Arial" w:cs="Arial"/>
          <w:sz w:val="24"/>
          <w:szCs w:val="24"/>
        </w:rPr>
        <w:t xml:space="preserve">Por parte del Concejal Leopoldo López Tomé, se hace alusión a la reforma de las normas urbanísticas pero se le explica por parte de los concejales, Dña. Laura </w:t>
      </w:r>
      <w:proofErr w:type="spellStart"/>
      <w:r w:rsidRPr="00622E9C">
        <w:rPr>
          <w:rFonts w:ascii="Arial" w:hAnsi="Arial" w:cs="Arial"/>
          <w:sz w:val="24"/>
          <w:szCs w:val="24"/>
        </w:rPr>
        <w:t>Valdivielso</w:t>
      </w:r>
      <w:proofErr w:type="spellEnd"/>
      <w:r w:rsidRPr="00622E9C">
        <w:rPr>
          <w:rFonts w:ascii="Arial" w:hAnsi="Arial" w:cs="Arial"/>
          <w:sz w:val="24"/>
          <w:szCs w:val="24"/>
        </w:rPr>
        <w:t xml:space="preserve"> y D. Jaime Arnaiz y del alcalde D, Fermín Tejada, que  en el pleno Extraordinario del 20 de mayo de 2021 se retiró la modificación de las normas urbanísticas, y de ello queda constancia , según lee literalmente D. Jaime Arnaiz en el punto 8 del anterior acta, la cual se aprobó por una</w:t>
      </w:r>
      <w:r w:rsidR="00573C9D" w:rsidRPr="00622E9C">
        <w:rPr>
          <w:rFonts w:ascii="Arial" w:hAnsi="Arial" w:cs="Arial"/>
          <w:sz w:val="24"/>
          <w:szCs w:val="24"/>
        </w:rPr>
        <w:t>nimidad, aludiendo a que se coar</w:t>
      </w:r>
      <w:r w:rsidRPr="00622E9C">
        <w:rPr>
          <w:rFonts w:ascii="Arial" w:hAnsi="Arial" w:cs="Arial"/>
          <w:sz w:val="24"/>
          <w:szCs w:val="24"/>
        </w:rPr>
        <w:t>ta la iniciativa individual a la hora de obrar en canalones, colores y formas.</w:t>
      </w:r>
      <w:r w:rsidR="00630447" w:rsidRPr="00622E9C">
        <w:rPr>
          <w:rFonts w:ascii="Arial" w:hAnsi="Arial" w:cs="Arial"/>
          <w:sz w:val="24"/>
          <w:szCs w:val="24"/>
        </w:rPr>
        <w:t xml:space="preserve"> </w:t>
      </w:r>
    </w:p>
    <w:p w14:paraId="4CC60CA8" w14:textId="77777777" w:rsidR="00622E9C" w:rsidRDefault="00622E9C" w:rsidP="00737A75">
      <w:pPr>
        <w:ind w:firstLine="708"/>
        <w:jc w:val="both"/>
        <w:rPr>
          <w:rFonts w:ascii="Arial" w:hAnsi="Arial" w:cs="Arial"/>
          <w:sz w:val="24"/>
          <w:szCs w:val="24"/>
        </w:rPr>
      </w:pPr>
    </w:p>
    <w:p w14:paraId="0B434944" w14:textId="4E562CE2" w:rsidR="00630447" w:rsidRPr="00622E9C" w:rsidRDefault="000319F7" w:rsidP="00737A75">
      <w:pPr>
        <w:ind w:firstLine="708"/>
        <w:jc w:val="both"/>
        <w:rPr>
          <w:rFonts w:ascii="Arial" w:hAnsi="Arial" w:cs="Arial"/>
          <w:sz w:val="24"/>
          <w:szCs w:val="24"/>
        </w:rPr>
      </w:pPr>
      <w:r w:rsidRPr="00622E9C">
        <w:rPr>
          <w:rFonts w:ascii="Arial" w:hAnsi="Arial" w:cs="Arial"/>
          <w:sz w:val="24"/>
          <w:szCs w:val="24"/>
        </w:rPr>
        <w:t>Otro tema que cuestiona</w:t>
      </w:r>
      <w:r w:rsidR="001E5D5C" w:rsidRPr="00622E9C">
        <w:rPr>
          <w:rFonts w:ascii="Arial" w:hAnsi="Arial" w:cs="Arial"/>
          <w:sz w:val="24"/>
          <w:szCs w:val="24"/>
        </w:rPr>
        <w:t xml:space="preserve"> </w:t>
      </w:r>
      <w:proofErr w:type="gramStart"/>
      <w:r w:rsidR="001E5D5C" w:rsidRPr="00622E9C">
        <w:rPr>
          <w:rFonts w:ascii="Arial" w:hAnsi="Arial" w:cs="Arial"/>
          <w:sz w:val="24"/>
          <w:szCs w:val="24"/>
        </w:rPr>
        <w:t>la</w:t>
      </w:r>
      <w:r w:rsidR="008416F6">
        <w:rPr>
          <w:rFonts w:ascii="Arial" w:hAnsi="Arial" w:cs="Arial"/>
          <w:sz w:val="24"/>
          <w:szCs w:val="24"/>
        </w:rPr>
        <w:t xml:space="preserve"> </w:t>
      </w:r>
      <w:r w:rsidR="00630447" w:rsidRPr="00622E9C">
        <w:rPr>
          <w:rFonts w:ascii="Arial" w:hAnsi="Arial" w:cs="Arial"/>
          <w:sz w:val="24"/>
          <w:szCs w:val="24"/>
        </w:rPr>
        <w:t>concejal</w:t>
      </w:r>
      <w:proofErr w:type="gramEnd"/>
      <w:r w:rsidR="00630447" w:rsidRPr="00622E9C">
        <w:rPr>
          <w:rFonts w:ascii="Arial" w:hAnsi="Arial" w:cs="Arial"/>
          <w:sz w:val="24"/>
          <w:szCs w:val="24"/>
        </w:rPr>
        <w:t>, Dª María Joao es el de la</w:t>
      </w:r>
      <w:r w:rsidRPr="00622E9C">
        <w:rPr>
          <w:rFonts w:ascii="Arial" w:hAnsi="Arial" w:cs="Arial"/>
          <w:sz w:val="24"/>
          <w:szCs w:val="24"/>
        </w:rPr>
        <w:t>s</w:t>
      </w:r>
      <w:r w:rsidR="00630447" w:rsidRPr="00622E9C">
        <w:rPr>
          <w:rFonts w:ascii="Arial" w:hAnsi="Arial" w:cs="Arial"/>
          <w:sz w:val="24"/>
          <w:szCs w:val="24"/>
        </w:rPr>
        <w:t xml:space="preserve"> macetas colocadas fuera de la línea de las fachadas en </w:t>
      </w:r>
      <w:proofErr w:type="spellStart"/>
      <w:r w:rsidR="00630447" w:rsidRPr="00622E9C">
        <w:rPr>
          <w:rFonts w:ascii="Arial" w:hAnsi="Arial" w:cs="Arial"/>
          <w:sz w:val="24"/>
          <w:szCs w:val="24"/>
        </w:rPr>
        <w:t>Tordueles</w:t>
      </w:r>
      <w:proofErr w:type="spellEnd"/>
      <w:r w:rsidRPr="00622E9C">
        <w:rPr>
          <w:rFonts w:ascii="Arial" w:hAnsi="Arial" w:cs="Arial"/>
          <w:sz w:val="24"/>
          <w:szCs w:val="24"/>
        </w:rPr>
        <w:t>. Manifiesta que, si todos los vecinos hicieran lo mismo, ningún coche podría aparcar en el pueblo.</w:t>
      </w:r>
    </w:p>
    <w:p w14:paraId="2ADF0217" w14:textId="1448A20F" w:rsidR="000319F7" w:rsidRPr="00622E9C" w:rsidRDefault="000319F7" w:rsidP="00737A75">
      <w:pPr>
        <w:ind w:firstLine="708"/>
        <w:jc w:val="both"/>
        <w:rPr>
          <w:rFonts w:ascii="Arial" w:hAnsi="Arial" w:cs="Arial"/>
          <w:sz w:val="24"/>
          <w:szCs w:val="24"/>
        </w:rPr>
      </w:pPr>
      <w:r w:rsidRPr="00622E9C">
        <w:rPr>
          <w:rFonts w:ascii="Arial" w:hAnsi="Arial" w:cs="Arial"/>
          <w:sz w:val="24"/>
          <w:szCs w:val="24"/>
        </w:rPr>
        <w:t xml:space="preserve">También se solicita por esta Concejal, que se le proporcione gasolina e hilo para </w:t>
      </w:r>
      <w:proofErr w:type="gramStart"/>
      <w:r w:rsidRPr="00622E9C">
        <w:rPr>
          <w:rFonts w:ascii="Arial" w:hAnsi="Arial" w:cs="Arial"/>
          <w:sz w:val="24"/>
          <w:szCs w:val="24"/>
        </w:rPr>
        <w:t>desbrozar</w:t>
      </w:r>
      <w:r w:rsidR="008416F6">
        <w:rPr>
          <w:rFonts w:ascii="Arial" w:hAnsi="Arial" w:cs="Arial"/>
          <w:sz w:val="24"/>
          <w:szCs w:val="24"/>
        </w:rPr>
        <w:t xml:space="preserve">, </w:t>
      </w:r>
      <w:r w:rsidRPr="00622E9C">
        <w:rPr>
          <w:rFonts w:ascii="Arial" w:hAnsi="Arial" w:cs="Arial"/>
          <w:sz w:val="24"/>
          <w:szCs w:val="24"/>
        </w:rPr>
        <w:t xml:space="preserve"> y</w:t>
      </w:r>
      <w:proofErr w:type="gramEnd"/>
      <w:r w:rsidRPr="00622E9C">
        <w:rPr>
          <w:rFonts w:ascii="Arial" w:hAnsi="Arial" w:cs="Arial"/>
          <w:sz w:val="24"/>
          <w:szCs w:val="24"/>
        </w:rPr>
        <w:t xml:space="preserve"> garrafa de herbicida. A lo que se accede por parte del Sr. Alcalde.</w:t>
      </w:r>
    </w:p>
    <w:p w14:paraId="7E8B742D" w14:textId="6A5BC4CC" w:rsidR="000319F7" w:rsidRPr="00622E9C" w:rsidRDefault="000319F7" w:rsidP="00737A75">
      <w:pPr>
        <w:ind w:firstLine="708"/>
        <w:jc w:val="both"/>
        <w:rPr>
          <w:rFonts w:ascii="Arial" w:hAnsi="Arial" w:cs="Arial"/>
          <w:sz w:val="24"/>
          <w:szCs w:val="24"/>
        </w:rPr>
      </w:pPr>
      <w:r w:rsidRPr="00622E9C">
        <w:rPr>
          <w:rFonts w:ascii="Arial" w:hAnsi="Arial" w:cs="Arial"/>
          <w:sz w:val="24"/>
          <w:szCs w:val="24"/>
        </w:rPr>
        <w:lastRenderedPageBreak/>
        <w:t xml:space="preserve">Por la Sra. Joao se reclama para </w:t>
      </w:r>
      <w:proofErr w:type="spellStart"/>
      <w:r w:rsidRPr="00622E9C">
        <w:rPr>
          <w:rFonts w:ascii="Arial" w:hAnsi="Arial" w:cs="Arial"/>
          <w:sz w:val="24"/>
          <w:szCs w:val="24"/>
        </w:rPr>
        <w:t>Tordueles</w:t>
      </w:r>
      <w:proofErr w:type="spellEnd"/>
      <w:r w:rsidRPr="00622E9C">
        <w:rPr>
          <w:rFonts w:ascii="Arial" w:hAnsi="Arial" w:cs="Arial"/>
          <w:sz w:val="24"/>
          <w:szCs w:val="24"/>
        </w:rPr>
        <w:t xml:space="preserve"> un parque infantil que reúna las condiciones necesarias, pues el actual está muy deteriorado, siendo los elementos muy antiguos, pues tienen más de veinte años. </w:t>
      </w:r>
    </w:p>
    <w:p w14:paraId="0F4F15E9" w14:textId="77777777" w:rsidR="00622E9C" w:rsidRDefault="00622E9C" w:rsidP="00737A75">
      <w:pPr>
        <w:ind w:firstLine="708"/>
        <w:jc w:val="both"/>
        <w:rPr>
          <w:rFonts w:ascii="Arial" w:hAnsi="Arial" w:cs="Arial"/>
          <w:sz w:val="24"/>
          <w:szCs w:val="24"/>
        </w:rPr>
      </w:pPr>
    </w:p>
    <w:p w14:paraId="5D99A963" w14:textId="7782477A" w:rsidR="000319F7" w:rsidRPr="00622E9C" w:rsidRDefault="000319F7" w:rsidP="00737A75">
      <w:pPr>
        <w:ind w:firstLine="708"/>
        <w:jc w:val="both"/>
        <w:rPr>
          <w:rFonts w:ascii="Arial" w:hAnsi="Arial" w:cs="Arial"/>
          <w:sz w:val="24"/>
          <w:szCs w:val="24"/>
        </w:rPr>
      </w:pPr>
      <w:r w:rsidRPr="00622E9C">
        <w:rPr>
          <w:rFonts w:ascii="Arial" w:hAnsi="Arial" w:cs="Arial"/>
          <w:sz w:val="24"/>
          <w:szCs w:val="24"/>
        </w:rPr>
        <w:t xml:space="preserve">Respecto </w:t>
      </w:r>
      <w:r w:rsidR="000B5057" w:rsidRPr="00622E9C">
        <w:rPr>
          <w:rFonts w:ascii="Arial" w:hAnsi="Arial" w:cs="Arial"/>
          <w:sz w:val="24"/>
          <w:szCs w:val="24"/>
        </w:rPr>
        <w:t>a la V</w:t>
      </w:r>
      <w:r w:rsidRPr="00622E9C">
        <w:rPr>
          <w:rFonts w:ascii="Arial" w:hAnsi="Arial" w:cs="Arial"/>
          <w:sz w:val="24"/>
          <w:szCs w:val="24"/>
        </w:rPr>
        <w:t xml:space="preserve">ía digital </w:t>
      </w:r>
      <w:r w:rsidR="00D401BA" w:rsidRPr="00622E9C">
        <w:rPr>
          <w:rFonts w:ascii="Arial" w:hAnsi="Arial" w:cs="Arial"/>
          <w:sz w:val="24"/>
          <w:szCs w:val="24"/>
        </w:rPr>
        <w:t>la Sra.</w:t>
      </w:r>
      <w:r w:rsidR="00E46A48" w:rsidRPr="00622E9C">
        <w:rPr>
          <w:rFonts w:ascii="Arial" w:hAnsi="Arial" w:cs="Arial"/>
          <w:sz w:val="24"/>
          <w:szCs w:val="24"/>
        </w:rPr>
        <w:t xml:space="preserve"> </w:t>
      </w:r>
      <w:r w:rsidRPr="00622E9C">
        <w:rPr>
          <w:rFonts w:ascii="Arial" w:hAnsi="Arial" w:cs="Arial"/>
          <w:sz w:val="24"/>
          <w:szCs w:val="24"/>
        </w:rPr>
        <w:t>Joao manifiesta que si al menos el A</w:t>
      </w:r>
      <w:r w:rsidR="000B5057" w:rsidRPr="00622E9C">
        <w:rPr>
          <w:rFonts w:ascii="Arial" w:hAnsi="Arial" w:cs="Arial"/>
          <w:sz w:val="24"/>
          <w:szCs w:val="24"/>
        </w:rPr>
        <w:t>yuntamiento va a poner el servic</w:t>
      </w:r>
      <w:r w:rsidRPr="00622E9C">
        <w:rPr>
          <w:rFonts w:ascii="Arial" w:hAnsi="Arial" w:cs="Arial"/>
          <w:sz w:val="24"/>
          <w:szCs w:val="24"/>
        </w:rPr>
        <w:t xml:space="preserve">io de </w:t>
      </w:r>
      <w:r w:rsidR="00B97095">
        <w:rPr>
          <w:rFonts w:ascii="Arial" w:hAnsi="Arial" w:cs="Arial"/>
          <w:sz w:val="24"/>
          <w:szCs w:val="24"/>
        </w:rPr>
        <w:t>internet;</w:t>
      </w:r>
      <w:bookmarkStart w:id="0" w:name="_GoBack"/>
      <w:bookmarkEnd w:id="0"/>
      <w:r w:rsidR="000B5057" w:rsidRPr="00622E9C">
        <w:rPr>
          <w:rFonts w:ascii="Arial" w:hAnsi="Arial" w:cs="Arial"/>
          <w:sz w:val="24"/>
          <w:szCs w:val="24"/>
        </w:rPr>
        <w:t xml:space="preserve"> a lo que el S</w:t>
      </w:r>
      <w:r w:rsidRPr="00622E9C">
        <w:rPr>
          <w:rFonts w:ascii="Arial" w:hAnsi="Arial" w:cs="Arial"/>
          <w:sz w:val="24"/>
          <w:szCs w:val="24"/>
        </w:rPr>
        <w:t xml:space="preserve">r. Alcalde le responde que actualmente está en manos de </w:t>
      </w:r>
      <w:proofErr w:type="spellStart"/>
      <w:r w:rsidRPr="00622E9C">
        <w:rPr>
          <w:rFonts w:ascii="Arial" w:hAnsi="Arial" w:cs="Arial"/>
          <w:sz w:val="24"/>
          <w:szCs w:val="24"/>
        </w:rPr>
        <w:t>Elecnor</w:t>
      </w:r>
      <w:proofErr w:type="spellEnd"/>
      <w:r w:rsidR="000B5057" w:rsidRPr="00622E9C">
        <w:rPr>
          <w:rFonts w:ascii="Arial" w:hAnsi="Arial" w:cs="Arial"/>
          <w:sz w:val="24"/>
          <w:szCs w:val="24"/>
        </w:rPr>
        <w:t>, una empresa subcontratada por Telefónica y que va a su ritmo en la colocación de la fibra óptica.</w:t>
      </w:r>
    </w:p>
    <w:p w14:paraId="2164432D" w14:textId="77777777" w:rsidR="00622E9C" w:rsidRDefault="00622E9C" w:rsidP="00737A75">
      <w:pPr>
        <w:ind w:firstLine="708"/>
        <w:jc w:val="both"/>
        <w:rPr>
          <w:rFonts w:ascii="Arial" w:hAnsi="Arial" w:cs="Arial"/>
          <w:sz w:val="24"/>
          <w:szCs w:val="24"/>
        </w:rPr>
      </w:pPr>
    </w:p>
    <w:p w14:paraId="2C65CF6B" w14:textId="68084C4E" w:rsidR="000B5057" w:rsidRPr="00622E9C" w:rsidRDefault="000B5057" w:rsidP="00737A75">
      <w:pPr>
        <w:ind w:firstLine="708"/>
        <w:jc w:val="both"/>
        <w:rPr>
          <w:rFonts w:ascii="Arial" w:hAnsi="Arial" w:cs="Arial"/>
          <w:sz w:val="24"/>
          <w:szCs w:val="24"/>
        </w:rPr>
      </w:pPr>
      <w:r w:rsidRPr="00622E9C">
        <w:rPr>
          <w:rFonts w:ascii="Arial" w:hAnsi="Arial" w:cs="Arial"/>
          <w:sz w:val="24"/>
          <w:szCs w:val="24"/>
        </w:rPr>
        <w:t>También interp</w:t>
      </w:r>
      <w:r w:rsidR="00D401BA" w:rsidRPr="00622E9C">
        <w:rPr>
          <w:rFonts w:ascii="Arial" w:hAnsi="Arial" w:cs="Arial"/>
          <w:sz w:val="24"/>
          <w:szCs w:val="24"/>
        </w:rPr>
        <w:t>ela la S</w:t>
      </w:r>
      <w:r w:rsidRPr="00622E9C">
        <w:rPr>
          <w:rFonts w:ascii="Arial" w:hAnsi="Arial" w:cs="Arial"/>
          <w:sz w:val="24"/>
          <w:szCs w:val="24"/>
        </w:rPr>
        <w:t>ra</w:t>
      </w:r>
      <w:r w:rsidR="00E46A48" w:rsidRPr="00622E9C">
        <w:rPr>
          <w:rFonts w:ascii="Arial" w:hAnsi="Arial" w:cs="Arial"/>
          <w:sz w:val="24"/>
          <w:szCs w:val="24"/>
        </w:rPr>
        <w:t>.</w:t>
      </w:r>
      <w:r w:rsidRPr="00622E9C">
        <w:rPr>
          <w:rFonts w:ascii="Arial" w:hAnsi="Arial" w:cs="Arial"/>
          <w:sz w:val="24"/>
          <w:szCs w:val="24"/>
        </w:rPr>
        <w:t xml:space="preserve"> Concejal al Pleno respecto de los tres puntos de luz en </w:t>
      </w:r>
      <w:proofErr w:type="spellStart"/>
      <w:r w:rsidRPr="00622E9C">
        <w:rPr>
          <w:rFonts w:ascii="Arial" w:hAnsi="Arial" w:cs="Arial"/>
          <w:sz w:val="24"/>
          <w:szCs w:val="24"/>
        </w:rPr>
        <w:t>Tordueles</w:t>
      </w:r>
      <w:proofErr w:type="spellEnd"/>
      <w:r w:rsidRPr="00622E9C">
        <w:rPr>
          <w:rFonts w:ascii="Arial" w:hAnsi="Arial" w:cs="Arial"/>
          <w:sz w:val="24"/>
          <w:szCs w:val="24"/>
        </w:rPr>
        <w:t xml:space="preserve">, que siguen necesitando actualizarse, como son el frontón, la entrada al pueblo, y la calle Los Lagares. Aduce </w:t>
      </w:r>
      <w:proofErr w:type="gramStart"/>
      <w:r w:rsidRPr="00622E9C">
        <w:rPr>
          <w:rFonts w:ascii="Arial" w:hAnsi="Arial" w:cs="Arial"/>
          <w:sz w:val="24"/>
          <w:szCs w:val="24"/>
        </w:rPr>
        <w:t>que</w:t>
      </w:r>
      <w:proofErr w:type="gramEnd"/>
      <w:r w:rsidRPr="00622E9C">
        <w:rPr>
          <w:rFonts w:ascii="Arial" w:hAnsi="Arial" w:cs="Arial"/>
          <w:sz w:val="24"/>
          <w:szCs w:val="24"/>
        </w:rPr>
        <w:t xml:space="preserve"> al ser led, no llega la luz al suelo y no enfoca lo que se necesita. Pero el alcalde, le alega que la contaminación lumínica es un tope para ampliar los puntos de luz.</w:t>
      </w:r>
    </w:p>
    <w:p w14:paraId="0EAAD2E5" w14:textId="77777777" w:rsidR="00622E9C" w:rsidRDefault="00622E9C" w:rsidP="00737A75">
      <w:pPr>
        <w:ind w:firstLine="708"/>
        <w:jc w:val="both"/>
        <w:rPr>
          <w:rFonts w:ascii="Arial" w:hAnsi="Arial" w:cs="Arial"/>
          <w:sz w:val="24"/>
          <w:szCs w:val="24"/>
        </w:rPr>
      </w:pPr>
    </w:p>
    <w:p w14:paraId="2AFE2017" w14:textId="1E71CBF9" w:rsidR="000B5057" w:rsidRPr="00622E9C" w:rsidRDefault="000B5057" w:rsidP="00737A75">
      <w:pPr>
        <w:ind w:firstLine="708"/>
        <w:jc w:val="both"/>
        <w:rPr>
          <w:rFonts w:ascii="Arial" w:hAnsi="Arial" w:cs="Arial"/>
          <w:sz w:val="24"/>
          <w:szCs w:val="24"/>
        </w:rPr>
      </w:pPr>
      <w:r w:rsidRPr="00622E9C">
        <w:rPr>
          <w:rFonts w:ascii="Arial" w:hAnsi="Arial" w:cs="Arial"/>
          <w:sz w:val="24"/>
          <w:szCs w:val="24"/>
        </w:rPr>
        <w:t>Por el concejal, D. Jaime Arnaiz se le indica que es necesario un estudio lumínico para cambiar puntos de luz, pues existe un contrato que hace que nos tengamos</w:t>
      </w:r>
      <w:r w:rsidR="00D401BA" w:rsidRPr="00622E9C">
        <w:rPr>
          <w:rFonts w:ascii="Arial" w:hAnsi="Arial" w:cs="Arial"/>
          <w:sz w:val="24"/>
          <w:szCs w:val="24"/>
        </w:rPr>
        <w:t xml:space="preserve"> que ceñir a él, pues cualquier</w:t>
      </w:r>
      <w:r w:rsidRPr="00622E9C">
        <w:rPr>
          <w:rFonts w:ascii="Arial" w:hAnsi="Arial" w:cs="Arial"/>
          <w:sz w:val="24"/>
          <w:szCs w:val="24"/>
        </w:rPr>
        <w:t xml:space="preserve"> </w:t>
      </w:r>
      <w:r w:rsidR="00D401BA" w:rsidRPr="00622E9C">
        <w:rPr>
          <w:rFonts w:ascii="Arial" w:hAnsi="Arial" w:cs="Arial"/>
          <w:sz w:val="24"/>
          <w:szCs w:val="24"/>
        </w:rPr>
        <w:t xml:space="preserve">variación </w:t>
      </w:r>
      <w:r w:rsidRPr="00622E9C">
        <w:rPr>
          <w:rFonts w:ascii="Arial" w:hAnsi="Arial" w:cs="Arial"/>
          <w:sz w:val="24"/>
          <w:szCs w:val="24"/>
        </w:rPr>
        <w:t xml:space="preserve">supondría una modificación de las condiciones firmadas y con ello, una </w:t>
      </w:r>
      <w:r w:rsidR="00D401BA" w:rsidRPr="00622E9C">
        <w:rPr>
          <w:rFonts w:ascii="Arial" w:hAnsi="Arial" w:cs="Arial"/>
          <w:sz w:val="24"/>
          <w:szCs w:val="24"/>
        </w:rPr>
        <w:t>alteración del contrato.</w:t>
      </w:r>
    </w:p>
    <w:p w14:paraId="47B9283D" w14:textId="77777777" w:rsidR="00622E9C" w:rsidRDefault="00622E9C" w:rsidP="00737A75">
      <w:pPr>
        <w:ind w:firstLine="708"/>
        <w:jc w:val="both"/>
        <w:rPr>
          <w:rFonts w:ascii="Arial" w:hAnsi="Arial" w:cs="Arial"/>
          <w:sz w:val="24"/>
          <w:szCs w:val="24"/>
        </w:rPr>
      </w:pPr>
    </w:p>
    <w:p w14:paraId="4BA9AD85" w14:textId="417DC402" w:rsidR="00D401BA" w:rsidRPr="00622E9C" w:rsidRDefault="00D401BA" w:rsidP="00737A75">
      <w:pPr>
        <w:ind w:firstLine="708"/>
        <w:jc w:val="both"/>
        <w:rPr>
          <w:rFonts w:ascii="Arial" w:hAnsi="Arial" w:cs="Arial"/>
          <w:sz w:val="24"/>
          <w:szCs w:val="24"/>
        </w:rPr>
      </w:pPr>
      <w:r w:rsidRPr="00622E9C">
        <w:rPr>
          <w:rFonts w:ascii="Arial" w:hAnsi="Arial" w:cs="Arial"/>
          <w:sz w:val="24"/>
          <w:szCs w:val="24"/>
        </w:rPr>
        <w:t xml:space="preserve">También por la Sra. María Joao se pregunta por el panel electrónico del reloj de </w:t>
      </w:r>
      <w:proofErr w:type="spellStart"/>
      <w:r w:rsidRPr="00622E9C">
        <w:rPr>
          <w:rFonts w:ascii="Arial" w:hAnsi="Arial" w:cs="Arial"/>
          <w:sz w:val="24"/>
          <w:szCs w:val="24"/>
        </w:rPr>
        <w:t>Tordueles</w:t>
      </w:r>
      <w:proofErr w:type="spellEnd"/>
      <w:r w:rsidRPr="00622E9C">
        <w:rPr>
          <w:rFonts w:ascii="Arial" w:hAnsi="Arial" w:cs="Arial"/>
          <w:sz w:val="24"/>
          <w:szCs w:val="24"/>
        </w:rPr>
        <w:t>, pues su arreglo ha generado una factura de 350</w:t>
      </w:r>
      <w:r w:rsidR="008416F6">
        <w:rPr>
          <w:rFonts w:ascii="Arial" w:hAnsi="Arial" w:cs="Arial"/>
          <w:sz w:val="24"/>
          <w:szCs w:val="24"/>
        </w:rPr>
        <w:t xml:space="preserve"> </w:t>
      </w:r>
      <w:r w:rsidRPr="00622E9C">
        <w:rPr>
          <w:rFonts w:ascii="Arial" w:hAnsi="Arial" w:cs="Arial"/>
          <w:sz w:val="24"/>
          <w:szCs w:val="24"/>
        </w:rPr>
        <w:t xml:space="preserve">€ y solo tienen albarán pues la factura les supondría el oportuno aumento del </w:t>
      </w:r>
      <w:proofErr w:type="spellStart"/>
      <w:r w:rsidRPr="00622E9C">
        <w:rPr>
          <w:rFonts w:ascii="Arial" w:hAnsi="Arial" w:cs="Arial"/>
          <w:sz w:val="24"/>
          <w:szCs w:val="24"/>
        </w:rPr>
        <w:t>Iva</w:t>
      </w:r>
      <w:proofErr w:type="spellEnd"/>
      <w:r w:rsidRPr="00622E9C">
        <w:rPr>
          <w:rFonts w:ascii="Arial" w:hAnsi="Arial" w:cs="Arial"/>
          <w:sz w:val="24"/>
          <w:szCs w:val="24"/>
        </w:rPr>
        <w:t>.</w:t>
      </w:r>
    </w:p>
    <w:p w14:paraId="0F5ECE6B" w14:textId="77777777" w:rsidR="00622E9C" w:rsidRDefault="00622E9C" w:rsidP="00737A75">
      <w:pPr>
        <w:ind w:firstLine="708"/>
        <w:jc w:val="both"/>
        <w:rPr>
          <w:rFonts w:ascii="Arial" w:hAnsi="Arial" w:cs="Arial"/>
          <w:sz w:val="24"/>
          <w:szCs w:val="24"/>
        </w:rPr>
      </w:pPr>
    </w:p>
    <w:p w14:paraId="30C32AC5" w14:textId="25497D76" w:rsidR="00D401BA" w:rsidRPr="00622E9C" w:rsidRDefault="00D401BA" w:rsidP="00737A75">
      <w:pPr>
        <w:ind w:firstLine="708"/>
        <w:jc w:val="both"/>
        <w:rPr>
          <w:rFonts w:ascii="Arial" w:hAnsi="Arial" w:cs="Arial"/>
          <w:sz w:val="24"/>
          <w:szCs w:val="24"/>
        </w:rPr>
      </w:pPr>
      <w:r w:rsidRPr="00622E9C">
        <w:rPr>
          <w:rFonts w:ascii="Arial" w:hAnsi="Arial" w:cs="Arial"/>
          <w:sz w:val="24"/>
          <w:szCs w:val="24"/>
        </w:rPr>
        <w:t>Por el Sr. D. Leopoldo López se le contesta que los dos relojes son propiedad del Ayuntamiento, y que deberían de habérselo dicho antes de proceder a su arreglo.</w:t>
      </w:r>
    </w:p>
    <w:p w14:paraId="7B51227B" w14:textId="77777777" w:rsidR="00622E9C" w:rsidRDefault="00622E9C" w:rsidP="00737A75">
      <w:pPr>
        <w:ind w:firstLine="708"/>
        <w:jc w:val="both"/>
        <w:rPr>
          <w:rFonts w:ascii="Arial" w:hAnsi="Arial" w:cs="Arial"/>
          <w:sz w:val="24"/>
          <w:szCs w:val="24"/>
        </w:rPr>
      </w:pPr>
    </w:p>
    <w:p w14:paraId="786DC61A" w14:textId="43219B57" w:rsidR="00D401BA" w:rsidRPr="00622E9C" w:rsidRDefault="00D401BA" w:rsidP="00737A75">
      <w:pPr>
        <w:ind w:firstLine="708"/>
        <w:jc w:val="both"/>
        <w:rPr>
          <w:rFonts w:ascii="Arial" w:hAnsi="Arial" w:cs="Arial"/>
          <w:sz w:val="24"/>
          <w:szCs w:val="24"/>
        </w:rPr>
      </w:pPr>
      <w:r w:rsidRPr="00622E9C">
        <w:rPr>
          <w:rFonts w:ascii="Arial" w:hAnsi="Arial" w:cs="Arial"/>
          <w:sz w:val="24"/>
          <w:szCs w:val="24"/>
        </w:rPr>
        <w:t>Por la Sra. Concejal, Dª María Joao, se solicita una toma de agua con un grifo para poder reglar las flores del cementerio.</w:t>
      </w:r>
    </w:p>
    <w:p w14:paraId="374B37BF" w14:textId="77777777" w:rsidR="00622E9C" w:rsidRDefault="00622E9C" w:rsidP="00737A75">
      <w:pPr>
        <w:ind w:firstLine="708"/>
        <w:jc w:val="both"/>
        <w:rPr>
          <w:rFonts w:ascii="Arial" w:hAnsi="Arial" w:cs="Arial"/>
          <w:sz w:val="24"/>
          <w:szCs w:val="24"/>
        </w:rPr>
      </w:pPr>
    </w:p>
    <w:p w14:paraId="359A3BBD" w14:textId="72A4CCA1" w:rsidR="00D401BA" w:rsidRPr="00622E9C" w:rsidRDefault="00EC62F3" w:rsidP="00737A75">
      <w:pPr>
        <w:ind w:firstLine="708"/>
        <w:jc w:val="both"/>
        <w:rPr>
          <w:rFonts w:ascii="Arial" w:hAnsi="Arial" w:cs="Arial"/>
          <w:sz w:val="24"/>
          <w:szCs w:val="24"/>
        </w:rPr>
      </w:pPr>
      <w:proofErr w:type="gramStart"/>
      <w:r w:rsidRPr="00622E9C">
        <w:rPr>
          <w:rFonts w:ascii="Arial" w:hAnsi="Arial" w:cs="Arial"/>
          <w:sz w:val="24"/>
          <w:szCs w:val="24"/>
        </w:rPr>
        <w:t>Y</w:t>
      </w:r>
      <w:proofErr w:type="gramEnd"/>
      <w:r w:rsidRPr="00622E9C">
        <w:rPr>
          <w:rFonts w:ascii="Arial" w:hAnsi="Arial" w:cs="Arial"/>
          <w:sz w:val="24"/>
          <w:szCs w:val="24"/>
        </w:rPr>
        <w:t xml:space="preserve"> por ú</w:t>
      </w:r>
      <w:r w:rsidR="00D401BA" w:rsidRPr="00622E9C">
        <w:rPr>
          <w:rFonts w:ascii="Arial" w:hAnsi="Arial" w:cs="Arial"/>
          <w:sz w:val="24"/>
          <w:szCs w:val="24"/>
        </w:rPr>
        <w:t>ltimo, también solicita “recogida de enseres”, a lo que el Sr. Alcalde dice que se toma nota.</w:t>
      </w:r>
    </w:p>
    <w:p w14:paraId="0B2DD2BD" w14:textId="77777777" w:rsidR="00D401BA" w:rsidRPr="00622E9C" w:rsidRDefault="00D401BA" w:rsidP="00737A75">
      <w:pPr>
        <w:ind w:firstLine="708"/>
        <w:jc w:val="both"/>
        <w:rPr>
          <w:rFonts w:ascii="Arial" w:hAnsi="Arial" w:cs="Arial"/>
          <w:sz w:val="24"/>
          <w:szCs w:val="24"/>
        </w:rPr>
      </w:pPr>
    </w:p>
    <w:p w14:paraId="2C1345FA" w14:textId="2854CE4B" w:rsidR="000B4456" w:rsidRPr="00622E9C" w:rsidRDefault="00EC62F3" w:rsidP="00771CDA">
      <w:pPr>
        <w:pStyle w:val="Textoindependiente"/>
        <w:ind w:firstLine="708"/>
        <w:rPr>
          <w:szCs w:val="24"/>
        </w:rPr>
      </w:pPr>
      <w:r w:rsidRPr="00622E9C">
        <w:rPr>
          <w:szCs w:val="24"/>
        </w:rPr>
        <w:t>Y</w:t>
      </w:r>
      <w:r w:rsidR="000B4456" w:rsidRPr="00622E9C">
        <w:rPr>
          <w:szCs w:val="24"/>
        </w:rPr>
        <w:t xml:space="preserve"> no habiendo más asuntos de que tratar y siendo las </w:t>
      </w:r>
      <w:r w:rsidRPr="00622E9C">
        <w:rPr>
          <w:szCs w:val="24"/>
        </w:rPr>
        <w:t>veinte horas y veinte minutos</w:t>
      </w:r>
      <w:r w:rsidR="00861CEF" w:rsidRPr="00622E9C">
        <w:rPr>
          <w:szCs w:val="24"/>
        </w:rPr>
        <w:t>,</w:t>
      </w:r>
      <w:r w:rsidR="000B4456" w:rsidRPr="00622E9C">
        <w:rPr>
          <w:szCs w:val="24"/>
        </w:rPr>
        <w:t xml:space="preserve"> por el Sr. </w:t>
      </w:r>
      <w:r w:rsidR="00A907DE" w:rsidRPr="00622E9C">
        <w:rPr>
          <w:szCs w:val="24"/>
        </w:rPr>
        <w:t>Alcalde</w:t>
      </w:r>
      <w:r w:rsidR="000B4456" w:rsidRPr="00622E9C">
        <w:rPr>
          <w:szCs w:val="24"/>
        </w:rPr>
        <w:t xml:space="preserve"> se levanta la sesión cuyos acuerdos se recogen en la presente Acta, de lo cual Certifico.</w:t>
      </w:r>
    </w:p>
    <w:p w14:paraId="7A7047BB" w14:textId="6CD7DA46" w:rsidR="000B4456" w:rsidRPr="00622E9C" w:rsidRDefault="008416F6" w:rsidP="000B4456">
      <w:pPr>
        <w:jc w:val="both"/>
        <w:rPr>
          <w:rFonts w:ascii="Arial" w:hAnsi="Arial"/>
          <w:sz w:val="24"/>
          <w:szCs w:val="24"/>
          <w:lang w:val="es-ES"/>
        </w:rPr>
      </w:pPr>
      <w:r>
        <w:rPr>
          <w:rFonts w:ascii="Arial" w:hAnsi="Arial"/>
          <w:sz w:val="24"/>
          <w:szCs w:val="24"/>
          <w:lang w:val="es-ES"/>
        </w:rPr>
        <w:tab/>
        <w:t xml:space="preserve">Así </w:t>
      </w:r>
      <w:r w:rsidR="000B4456" w:rsidRPr="00622E9C">
        <w:rPr>
          <w:rFonts w:ascii="Arial" w:hAnsi="Arial"/>
          <w:sz w:val="24"/>
          <w:szCs w:val="24"/>
          <w:lang w:val="es-ES"/>
        </w:rPr>
        <w:t>mismo</w:t>
      </w:r>
      <w:r w:rsidR="005E1D34" w:rsidRPr="00622E9C">
        <w:rPr>
          <w:rFonts w:ascii="Arial" w:hAnsi="Arial"/>
          <w:sz w:val="24"/>
          <w:szCs w:val="24"/>
          <w:lang w:val="es-ES"/>
        </w:rPr>
        <w:t>,</w:t>
      </w:r>
      <w:r w:rsidR="000B4456" w:rsidRPr="00622E9C">
        <w:rPr>
          <w:rFonts w:ascii="Arial" w:hAnsi="Arial"/>
          <w:sz w:val="24"/>
          <w:szCs w:val="24"/>
          <w:lang w:val="es-ES"/>
        </w:rPr>
        <w:t xml:space="preserve"> Certifico que el número legal de miembros de derecho y de hecho que integran esta Corporación es de siete, habiendo asistido </w:t>
      </w:r>
      <w:r w:rsidR="00BD5067" w:rsidRPr="00622E9C">
        <w:rPr>
          <w:rFonts w:ascii="Arial" w:hAnsi="Arial"/>
          <w:sz w:val="24"/>
          <w:szCs w:val="24"/>
          <w:lang w:val="es-ES"/>
        </w:rPr>
        <w:t>seis</w:t>
      </w:r>
      <w:r w:rsidR="006464FA" w:rsidRPr="00622E9C">
        <w:rPr>
          <w:rFonts w:ascii="Arial" w:hAnsi="Arial"/>
          <w:sz w:val="24"/>
          <w:szCs w:val="24"/>
          <w:lang w:val="es-ES"/>
        </w:rPr>
        <w:t xml:space="preserve"> </w:t>
      </w:r>
      <w:r w:rsidR="000B4456" w:rsidRPr="00622E9C">
        <w:rPr>
          <w:rFonts w:ascii="Arial" w:hAnsi="Arial"/>
          <w:sz w:val="24"/>
          <w:szCs w:val="24"/>
          <w:lang w:val="es-ES"/>
        </w:rPr>
        <w:t>a la presente sesión ordinaria. Doy fe.</w:t>
      </w:r>
    </w:p>
    <w:p w14:paraId="407CCED0" w14:textId="6B2C1D3C" w:rsidR="006C0186" w:rsidRPr="00622E9C" w:rsidRDefault="006C0186">
      <w:pPr>
        <w:rPr>
          <w:sz w:val="24"/>
          <w:szCs w:val="24"/>
          <w:lang w:val="es-ES"/>
        </w:rPr>
      </w:pPr>
    </w:p>
    <w:p w14:paraId="3B39FD14" w14:textId="04B63A22" w:rsidR="00E46A48" w:rsidRPr="00622E9C" w:rsidRDefault="00E46A48" w:rsidP="00622E9C">
      <w:pPr>
        <w:rPr>
          <w:rFonts w:ascii="Arial" w:hAnsi="Arial" w:cs="Arial"/>
          <w:sz w:val="24"/>
          <w:szCs w:val="24"/>
          <w:lang w:val="es-ES"/>
        </w:rPr>
      </w:pPr>
      <w:r w:rsidRPr="00622E9C">
        <w:rPr>
          <w:rFonts w:ascii="Arial" w:hAnsi="Arial" w:cs="Arial"/>
          <w:sz w:val="24"/>
          <w:szCs w:val="24"/>
          <w:lang w:val="es-ES"/>
        </w:rPr>
        <w:t xml:space="preserve">                   En Quintanilla del Agua y </w:t>
      </w:r>
      <w:proofErr w:type="spellStart"/>
      <w:r w:rsidRPr="00622E9C">
        <w:rPr>
          <w:rFonts w:ascii="Arial" w:hAnsi="Arial" w:cs="Arial"/>
          <w:sz w:val="24"/>
          <w:szCs w:val="24"/>
          <w:lang w:val="es-ES"/>
        </w:rPr>
        <w:t>Tordueles</w:t>
      </w:r>
      <w:proofErr w:type="spellEnd"/>
      <w:r w:rsidRPr="00622E9C">
        <w:rPr>
          <w:rFonts w:ascii="Arial" w:hAnsi="Arial" w:cs="Arial"/>
          <w:sz w:val="24"/>
          <w:szCs w:val="24"/>
          <w:lang w:val="es-ES"/>
        </w:rPr>
        <w:t>, a 21 de Julio de 2021</w:t>
      </w:r>
    </w:p>
    <w:p w14:paraId="497EF1E5" w14:textId="2612ACB8" w:rsidR="00E46A48" w:rsidRPr="00622E9C" w:rsidRDefault="00E46A48" w:rsidP="00E46A48">
      <w:pPr>
        <w:rPr>
          <w:rFonts w:ascii="Arial" w:hAnsi="Arial" w:cs="Arial"/>
          <w:lang w:val="es-ES"/>
        </w:rPr>
      </w:pPr>
    </w:p>
    <w:p w14:paraId="16F87C33" w14:textId="77777777" w:rsidR="00622E9C" w:rsidRDefault="00622E9C" w:rsidP="00E46A48">
      <w:pPr>
        <w:rPr>
          <w:lang w:val="es-ES"/>
        </w:rPr>
      </w:pPr>
    </w:p>
    <w:p w14:paraId="77A7A636" w14:textId="77777777" w:rsidR="00622E9C" w:rsidRDefault="00622E9C" w:rsidP="00E46A48">
      <w:pPr>
        <w:rPr>
          <w:lang w:val="es-ES"/>
        </w:rPr>
      </w:pPr>
    </w:p>
    <w:p w14:paraId="265210E5" w14:textId="77777777" w:rsidR="00622E9C" w:rsidRDefault="00622E9C" w:rsidP="00E46A48">
      <w:pPr>
        <w:rPr>
          <w:lang w:val="es-ES"/>
        </w:rPr>
      </w:pPr>
    </w:p>
    <w:p w14:paraId="50E5C523" w14:textId="75A06BBC" w:rsidR="00E46A48" w:rsidRDefault="00E46A48" w:rsidP="00E46A48">
      <w:pPr>
        <w:rPr>
          <w:lang w:val="es-ES"/>
        </w:rPr>
      </w:pPr>
      <w:r>
        <w:rPr>
          <w:lang w:val="es-ES"/>
        </w:rPr>
        <w:tab/>
      </w:r>
      <w:r>
        <w:rPr>
          <w:lang w:val="es-ES"/>
        </w:rPr>
        <w:tab/>
      </w:r>
      <w:r>
        <w:rPr>
          <w:lang w:val="es-ES"/>
        </w:rPr>
        <w:tab/>
      </w:r>
      <w:r>
        <w:rPr>
          <w:lang w:val="es-ES"/>
        </w:rPr>
        <w:tab/>
        <w:t>El Alcalde.</w:t>
      </w:r>
    </w:p>
    <w:p w14:paraId="6FA0C03F" w14:textId="04FC29AD" w:rsidR="00E46A48" w:rsidRDefault="00E46A48" w:rsidP="00E46A48">
      <w:pPr>
        <w:rPr>
          <w:lang w:val="es-ES"/>
        </w:rPr>
      </w:pPr>
    </w:p>
    <w:p w14:paraId="58D77DD4" w14:textId="5E031FC1" w:rsidR="00E46A48" w:rsidRDefault="00E46A48" w:rsidP="00E46A48">
      <w:pPr>
        <w:rPr>
          <w:lang w:val="es-ES"/>
        </w:rPr>
      </w:pPr>
    </w:p>
    <w:p w14:paraId="49394DC7" w14:textId="3EAC6ADD" w:rsidR="00E46A48" w:rsidRPr="00E46A48" w:rsidRDefault="00E46A48" w:rsidP="00E46A48">
      <w:pPr>
        <w:pStyle w:val="Ttulo2"/>
        <w:rPr>
          <w:lang w:val="es-ES"/>
        </w:rPr>
      </w:pPr>
      <w:r>
        <w:rPr>
          <w:lang w:val="es-ES"/>
        </w:rPr>
        <w:tab/>
      </w:r>
      <w:r>
        <w:rPr>
          <w:lang w:val="es-ES"/>
        </w:rPr>
        <w:tab/>
      </w:r>
      <w:r>
        <w:rPr>
          <w:lang w:val="es-ES"/>
        </w:rPr>
        <w:tab/>
        <w:t>Fdo. Fermín Tejada Ortega</w:t>
      </w:r>
    </w:p>
    <w:p w14:paraId="637346F6" w14:textId="77777777" w:rsidR="00E46A48" w:rsidRPr="00E46A48" w:rsidRDefault="00E46A48" w:rsidP="00E46A48">
      <w:pPr>
        <w:rPr>
          <w:lang w:val="es-ES"/>
        </w:rPr>
      </w:pPr>
    </w:p>
    <w:sectPr w:rsidR="00E46A48" w:rsidRPr="00E46A48" w:rsidSect="000B4456">
      <w:pgSz w:w="11907" w:h="16840" w:code="9"/>
      <w:pgMar w:top="143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4FBB"/>
    <w:multiLevelType w:val="hybridMultilevel"/>
    <w:tmpl w:val="39E8DC84"/>
    <w:lvl w:ilvl="0" w:tplc="B88ECCA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2B4334"/>
    <w:multiLevelType w:val="hybridMultilevel"/>
    <w:tmpl w:val="6330AA34"/>
    <w:lvl w:ilvl="0" w:tplc="A7727336">
      <w:start w:val="6"/>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18727E5A"/>
    <w:multiLevelType w:val="hybridMultilevel"/>
    <w:tmpl w:val="226E2152"/>
    <w:lvl w:ilvl="0" w:tplc="5C54851C">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32523168"/>
    <w:multiLevelType w:val="hybridMultilevel"/>
    <w:tmpl w:val="5A96A466"/>
    <w:lvl w:ilvl="0" w:tplc="7DFC9680">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391A5406"/>
    <w:multiLevelType w:val="hybridMultilevel"/>
    <w:tmpl w:val="B3984760"/>
    <w:lvl w:ilvl="0" w:tplc="C7CC5614">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487F767D"/>
    <w:multiLevelType w:val="hybridMultilevel"/>
    <w:tmpl w:val="F57AFB0C"/>
    <w:lvl w:ilvl="0" w:tplc="11F0AA70">
      <w:start w:val="4"/>
      <w:numFmt w:val="bullet"/>
      <w:lvlText w:val=""/>
      <w:lvlJc w:val="left"/>
      <w:pPr>
        <w:ind w:left="1065" w:hanging="360"/>
      </w:pPr>
      <w:rPr>
        <w:rFonts w:ascii="Symbol" w:eastAsia="Times New Roman" w:hAnsi="Symbol"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 w15:restartNumberingAfterBreak="0">
    <w:nsid w:val="49E87C52"/>
    <w:multiLevelType w:val="hybridMultilevel"/>
    <w:tmpl w:val="41E41EEE"/>
    <w:lvl w:ilvl="0" w:tplc="522CBF9C">
      <w:start w:val="4"/>
      <w:numFmt w:val="bullet"/>
      <w:lvlText w:val=""/>
      <w:lvlJc w:val="left"/>
      <w:pPr>
        <w:ind w:left="1065" w:hanging="360"/>
      </w:pPr>
      <w:rPr>
        <w:rFonts w:ascii="Symbol" w:eastAsia="Times New Roman" w:hAnsi="Symbol"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7" w15:restartNumberingAfterBreak="0">
    <w:nsid w:val="7C1512F4"/>
    <w:multiLevelType w:val="hybridMultilevel"/>
    <w:tmpl w:val="767C0578"/>
    <w:lvl w:ilvl="0" w:tplc="40DEDF1A">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3"/>
  </w:num>
  <w:num w:numId="2">
    <w:abstractNumId w:val="4"/>
  </w:num>
  <w:num w:numId="3">
    <w:abstractNumId w:val="5"/>
  </w:num>
  <w:num w:numId="4">
    <w:abstractNumId w:val="6"/>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DD8"/>
    <w:rsid w:val="00023789"/>
    <w:rsid w:val="000319F7"/>
    <w:rsid w:val="00051143"/>
    <w:rsid w:val="00077B40"/>
    <w:rsid w:val="00085AD2"/>
    <w:rsid w:val="00094EC4"/>
    <w:rsid w:val="000A6117"/>
    <w:rsid w:val="000B30C1"/>
    <w:rsid w:val="000B4456"/>
    <w:rsid w:val="000B5057"/>
    <w:rsid w:val="000C732C"/>
    <w:rsid w:val="000E3310"/>
    <w:rsid w:val="000E3372"/>
    <w:rsid w:val="00106C40"/>
    <w:rsid w:val="00115F6F"/>
    <w:rsid w:val="001178A7"/>
    <w:rsid w:val="00124B5A"/>
    <w:rsid w:val="001358D6"/>
    <w:rsid w:val="00137CC4"/>
    <w:rsid w:val="00167F32"/>
    <w:rsid w:val="0018146C"/>
    <w:rsid w:val="00181E9E"/>
    <w:rsid w:val="001B5261"/>
    <w:rsid w:val="001C7DD8"/>
    <w:rsid w:val="001E5D5C"/>
    <w:rsid w:val="001F5A70"/>
    <w:rsid w:val="001F5C3A"/>
    <w:rsid w:val="00221FEF"/>
    <w:rsid w:val="00230ECB"/>
    <w:rsid w:val="00291840"/>
    <w:rsid w:val="00296C65"/>
    <w:rsid w:val="002A49DA"/>
    <w:rsid w:val="002A5E5D"/>
    <w:rsid w:val="002A7391"/>
    <w:rsid w:val="002D1921"/>
    <w:rsid w:val="002D1F54"/>
    <w:rsid w:val="002E24C8"/>
    <w:rsid w:val="002E79E2"/>
    <w:rsid w:val="00302B76"/>
    <w:rsid w:val="0030598A"/>
    <w:rsid w:val="003120D9"/>
    <w:rsid w:val="0031738D"/>
    <w:rsid w:val="00332163"/>
    <w:rsid w:val="0033274F"/>
    <w:rsid w:val="00350EFD"/>
    <w:rsid w:val="003721D0"/>
    <w:rsid w:val="00380AC5"/>
    <w:rsid w:val="00381333"/>
    <w:rsid w:val="003B1ED8"/>
    <w:rsid w:val="003C493A"/>
    <w:rsid w:val="003C6E59"/>
    <w:rsid w:val="003C73A1"/>
    <w:rsid w:val="00402240"/>
    <w:rsid w:val="004230CE"/>
    <w:rsid w:val="004340D8"/>
    <w:rsid w:val="0044373E"/>
    <w:rsid w:val="0045714E"/>
    <w:rsid w:val="004C20C2"/>
    <w:rsid w:val="004D307F"/>
    <w:rsid w:val="004E68B9"/>
    <w:rsid w:val="004F68EC"/>
    <w:rsid w:val="00507905"/>
    <w:rsid w:val="00541B69"/>
    <w:rsid w:val="005549F8"/>
    <w:rsid w:val="00562A6D"/>
    <w:rsid w:val="00573C9D"/>
    <w:rsid w:val="00586BEF"/>
    <w:rsid w:val="005B6D43"/>
    <w:rsid w:val="005C20E9"/>
    <w:rsid w:val="005C61B0"/>
    <w:rsid w:val="005C7527"/>
    <w:rsid w:val="005E1D34"/>
    <w:rsid w:val="005F2FE5"/>
    <w:rsid w:val="00602E55"/>
    <w:rsid w:val="00622E9C"/>
    <w:rsid w:val="00630447"/>
    <w:rsid w:val="00637263"/>
    <w:rsid w:val="006464FA"/>
    <w:rsid w:val="006618A2"/>
    <w:rsid w:val="0067043F"/>
    <w:rsid w:val="006944F8"/>
    <w:rsid w:val="006A692F"/>
    <w:rsid w:val="006B2902"/>
    <w:rsid w:val="006C0186"/>
    <w:rsid w:val="006C178D"/>
    <w:rsid w:val="0070196E"/>
    <w:rsid w:val="007104CB"/>
    <w:rsid w:val="00737A75"/>
    <w:rsid w:val="0074150C"/>
    <w:rsid w:val="0074363C"/>
    <w:rsid w:val="00756D3F"/>
    <w:rsid w:val="00771CDA"/>
    <w:rsid w:val="007832EB"/>
    <w:rsid w:val="00784CE0"/>
    <w:rsid w:val="007A3C2E"/>
    <w:rsid w:val="007A685F"/>
    <w:rsid w:val="007B04E8"/>
    <w:rsid w:val="007D6033"/>
    <w:rsid w:val="007E2E5D"/>
    <w:rsid w:val="007F075A"/>
    <w:rsid w:val="00814667"/>
    <w:rsid w:val="00816BE9"/>
    <w:rsid w:val="00822625"/>
    <w:rsid w:val="00827C50"/>
    <w:rsid w:val="008358B1"/>
    <w:rsid w:val="008416F6"/>
    <w:rsid w:val="00861CEF"/>
    <w:rsid w:val="00863FBE"/>
    <w:rsid w:val="0086552F"/>
    <w:rsid w:val="00875696"/>
    <w:rsid w:val="00892194"/>
    <w:rsid w:val="008D6A4A"/>
    <w:rsid w:val="008E2377"/>
    <w:rsid w:val="00900B1E"/>
    <w:rsid w:val="00915820"/>
    <w:rsid w:val="009669A0"/>
    <w:rsid w:val="00971FA7"/>
    <w:rsid w:val="00975EDE"/>
    <w:rsid w:val="009853A7"/>
    <w:rsid w:val="00990030"/>
    <w:rsid w:val="009A2282"/>
    <w:rsid w:val="009B0A2B"/>
    <w:rsid w:val="009C18B3"/>
    <w:rsid w:val="009E3E8F"/>
    <w:rsid w:val="00A16D20"/>
    <w:rsid w:val="00A20150"/>
    <w:rsid w:val="00A23A0C"/>
    <w:rsid w:val="00A641E8"/>
    <w:rsid w:val="00A70AD5"/>
    <w:rsid w:val="00A907DE"/>
    <w:rsid w:val="00AA1973"/>
    <w:rsid w:val="00AC7683"/>
    <w:rsid w:val="00AD5885"/>
    <w:rsid w:val="00B01FEA"/>
    <w:rsid w:val="00B16052"/>
    <w:rsid w:val="00B1613B"/>
    <w:rsid w:val="00B206D4"/>
    <w:rsid w:val="00B6035A"/>
    <w:rsid w:val="00B61F64"/>
    <w:rsid w:val="00B63956"/>
    <w:rsid w:val="00B82B49"/>
    <w:rsid w:val="00B956C6"/>
    <w:rsid w:val="00B97095"/>
    <w:rsid w:val="00BA3B7F"/>
    <w:rsid w:val="00BC25B7"/>
    <w:rsid w:val="00BD1021"/>
    <w:rsid w:val="00BD4793"/>
    <w:rsid w:val="00BD5067"/>
    <w:rsid w:val="00BE065D"/>
    <w:rsid w:val="00BE6B40"/>
    <w:rsid w:val="00BF6C65"/>
    <w:rsid w:val="00BF707F"/>
    <w:rsid w:val="00C00677"/>
    <w:rsid w:val="00C01F80"/>
    <w:rsid w:val="00C02739"/>
    <w:rsid w:val="00C304AA"/>
    <w:rsid w:val="00C361B5"/>
    <w:rsid w:val="00C37CA9"/>
    <w:rsid w:val="00C53657"/>
    <w:rsid w:val="00C554F4"/>
    <w:rsid w:val="00C5798F"/>
    <w:rsid w:val="00C63B9D"/>
    <w:rsid w:val="00C80A12"/>
    <w:rsid w:val="00CD69B9"/>
    <w:rsid w:val="00D401BA"/>
    <w:rsid w:val="00D7104B"/>
    <w:rsid w:val="00DC3829"/>
    <w:rsid w:val="00E0194E"/>
    <w:rsid w:val="00E2191C"/>
    <w:rsid w:val="00E463DE"/>
    <w:rsid w:val="00E46A48"/>
    <w:rsid w:val="00E534B3"/>
    <w:rsid w:val="00E80046"/>
    <w:rsid w:val="00E9554B"/>
    <w:rsid w:val="00E97430"/>
    <w:rsid w:val="00EA6DFB"/>
    <w:rsid w:val="00EB2003"/>
    <w:rsid w:val="00EC62F3"/>
    <w:rsid w:val="00EC7B69"/>
    <w:rsid w:val="00ED24B1"/>
    <w:rsid w:val="00ED7397"/>
    <w:rsid w:val="00EE3C2C"/>
    <w:rsid w:val="00EE7B9D"/>
    <w:rsid w:val="00EF64BB"/>
    <w:rsid w:val="00F43138"/>
    <w:rsid w:val="00F60A85"/>
    <w:rsid w:val="00F6770C"/>
    <w:rsid w:val="00F70362"/>
    <w:rsid w:val="00F74CCE"/>
    <w:rsid w:val="00FB6C34"/>
    <w:rsid w:val="00FC1127"/>
    <w:rsid w:val="00FF6B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1C5BE"/>
  <w15:docId w15:val="{BE525B3F-8F25-483A-BA76-076D2162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456"/>
    <w:pPr>
      <w:overflowPunct w:val="0"/>
      <w:autoSpaceDE w:val="0"/>
      <w:autoSpaceDN w:val="0"/>
      <w:adjustRightInd w:val="0"/>
    </w:pPr>
    <w:rPr>
      <w:lang w:val="es-ES_tradnl"/>
    </w:rPr>
  </w:style>
  <w:style w:type="paragraph" w:styleId="Ttulo2">
    <w:name w:val="heading 2"/>
    <w:basedOn w:val="Normal"/>
    <w:next w:val="Normal"/>
    <w:link w:val="Ttulo2Car"/>
    <w:qFormat/>
    <w:rsid w:val="002D1F54"/>
    <w:pPr>
      <w:keepNext/>
      <w:jc w:val="both"/>
      <w:outlineLvl w:val="1"/>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B4456"/>
    <w:pPr>
      <w:jc w:val="both"/>
      <w:textAlignment w:val="baseline"/>
    </w:pPr>
    <w:rPr>
      <w:rFonts w:ascii="Arial" w:hAnsi="Arial"/>
      <w:sz w:val="24"/>
      <w:lang w:val="es-ES"/>
    </w:rPr>
  </w:style>
  <w:style w:type="paragraph" w:styleId="Textodeglobo">
    <w:name w:val="Balloon Text"/>
    <w:basedOn w:val="Normal"/>
    <w:link w:val="TextodegloboCar"/>
    <w:uiPriority w:val="99"/>
    <w:semiHidden/>
    <w:unhideWhenUsed/>
    <w:rsid w:val="00B6035A"/>
    <w:rPr>
      <w:rFonts w:ascii="Tahoma" w:hAnsi="Tahoma" w:cs="Tahoma"/>
      <w:sz w:val="16"/>
      <w:szCs w:val="16"/>
    </w:rPr>
  </w:style>
  <w:style w:type="character" w:customStyle="1" w:styleId="TextodegloboCar">
    <w:name w:val="Texto de globo Car"/>
    <w:link w:val="Textodeglobo"/>
    <w:uiPriority w:val="99"/>
    <w:semiHidden/>
    <w:rsid w:val="00B6035A"/>
    <w:rPr>
      <w:rFonts w:ascii="Tahoma" w:hAnsi="Tahoma" w:cs="Tahoma"/>
      <w:sz w:val="16"/>
      <w:szCs w:val="16"/>
      <w:lang w:val="es-ES_tradnl"/>
    </w:rPr>
  </w:style>
  <w:style w:type="character" w:customStyle="1" w:styleId="Ttulo2Car">
    <w:name w:val="Título 2 Car"/>
    <w:link w:val="Ttulo2"/>
    <w:rsid w:val="002D1F54"/>
    <w:rPr>
      <w:rFonts w:ascii="Arial" w:hAnsi="Arial"/>
      <w:sz w:val="24"/>
      <w:lang w:val="es-ES_tradnl"/>
    </w:rPr>
  </w:style>
  <w:style w:type="paragraph" w:styleId="NormalWeb">
    <w:name w:val="Normal (Web)"/>
    <w:basedOn w:val="Normal"/>
    <w:rsid w:val="00B16052"/>
    <w:pPr>
      <w:overflowPunct/>
      <w:autoSpaceDE/>
      <w:autoSpaceDN/>
      <w:adjustRightInd/>
      <w:spacing w:before="100" w:beforeAutospacing="1" w:after="100" w:afterAutospacing="1"/>
    </w:pPr>
    <w:rPr>
      <w:sz w:val="24"/>
      <w:szCs w:val="24"/>
      <w:lang w:val="es-ES"/>
    </w:rPr>
  </w:style>
  <w:style w:type="character" w:customStyle="1" w:styleId="TextoindependienteCar">
    <w:name w:val="Texto independiente Car"/>
    <w:link w:val="Textoindependiente"/>
    <w:rsid w:val="00DC382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554726">
      <w:bodyDiv w:val="1"/>
      <w:marLeft w:val="0"/>
      <w:marRight w:val="0"/>
      <w:marTop w:val="0"/>
      <w:marBottom w:val="0"/>
      <w:divBdr>
        <w:top w:val="none" w:sz="0" w:space="0" w:color="auto"/>
        <w:left w:val="none" w:sz="0" w:space="0" w:color="auto"/>
        <w:bottom w:val="none" w:sz="0" w:space="0" w:color="auto"/>
        <w:right w:val="none" w:sz="0" w:space="0" w:color="auto"/>
      </w:divBdr>
    </w:div>
    <w:div w:id="857810956">
      <w:bodyDiv w:val="1"/>
      <w:marLeft w:val="0"/>
      <w:marRight w:val="0"/>
      <w:marTop w:val="0"/>
      <w:marBottom w:val="0"/>
      <w:divBdr>
        <w:top w:val="none" w:sz="0" w:space="0" w:color="auto"/>
        <w:left w:val="none" w:sz="0" w:space="0" w:color="auto"/>
        <w:bottom w:val="none" w:sz="0" w:space="0" w:color="auto"/>
        <w:right w:val="none" w:sz="0" w:space="0" w:color="auto"/>
      </w:divBdr>
    </w:div>
    <w:div w:id="868954466">
      <w:bodyDiv w:val="1"/>
      <w:marLeft w:val="0"/>
      <w:marRight w:val="0"/>
      <w:marTop w:val="0"/>
      <w:marBottom w:val="0"/>
      <w:divBdr>
        <w:top w:val="none" w:sz="0" w:space="0" w:color="auto"/>
        <w:left w:val="none" w:sz="0" w:space="0" w:color="auto"/>
        <w:bottom w:val="none" w:sz="0" w:space="0" w:color="auto"/>
        <w:right w:val="none" w:sz="0" w:space="0" w:color="auto"/>
      </w:divBdr>
    </w:div>
    <w:div w:id="1164322630">
      <w:bodyDiv w:val="1"/>
      <w:marLeft w:val="0"/>
      <w:marRight w:val="0"/>
      <w:marTop w:val="0"/>
      <w:marBottom w:val="0"/>
      <w:divBdr>
        <w:top w:val="none" w:sz="0" w:space="0" w:color="auto"/>
        <w:left w:val="none" w:sz="0" w:space="0" w:color="auto"/>
        <w:bottom w:val="none" w:sz="0" w:space="0" w:color="auto"/>
        <w:right w:val="none" w:sz="0" w:space="0" w:color="auto"/>
      </w:divBdr>
    </w:div>
    <w:div w:id="1350568072">
      <w:bodyDiv w:val="1"/>
      <w:marLeft w:val="0"/>
      <w:marRight w:val="0"/>
      <w:marTop w:val="0"/>
      <w:marBottom w:val="0"/>
      <w:divBdr>
        <w:top w:val="none" w:sz="0" w:space="0" w:color="auto"/>
        <w:left w:val="none" w:sz="0" w:space="0" w:color="auto"/>
        <w:bottom w:val="none" w:sz="0" w:space="0" w:color="auto"/>
        <w:right w:val="none" w:sz="0" w:space="0" w:color="auto"/>
      </w:divBdr>
    </w:div>
    <w:div w:id="1667898665">
      <w:bodyDiv w:val="1"/>
      <w:marLeft w:val="0"/>
      <w:marRight w:val="0"/>
      <w:marTop w:val="0"/>
      <w:marBottom w:val="0"/>
      <w:divBdr>
        <w:top w:val="none" w:sz="0" w:space="0" w:color="auto"/>
        <w:left w:val="none" w:sz="0" w:space="0" w:color="auto"/>
        <w:bottom w:val="none" w:sz="0" w:space="0" w:color="auto"/>
        <w:right w:val="none" w:sz="0" w:space="0" w:color="auto"/>
      </w:divBdr>
    </w:div>
    <w:div w:id="20231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A38A5-C9FF-4209-B4A0-EBF1A44F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3387</Words>
  <Characters>18631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Ninguna</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USUARIO</cp:lastModifiedBy>
  <cp:revision>10</cp:revision>
  <cp:lastPrinted>2021-07-21T09:53:00Z</cp:lastPrinted>
  <dcterms:created xsi:type="dcterms:W3CDTF">2021-07-22T20:42:00Z</dcterms:created>
  <dcterms:modified xsi:type="dcterms:W3CDTF">2021-10-28T13:26:00Z</dcterms:modified>
</cp:coreProperties>
</file>